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066ED3">
      <w:pPr>
        <w:pStyle w:val="Nzev"/>
        <w:spacing w:after="0"/>
        <w:contextualSpacing w:val="0"/>
        <w:rPr>
          <w:lang w:eastAsia="x-none"/>
        </w:rPr>
      </w:pPr>
      <w:r w:rsidRPr="00912DCF">
        <w:rPr>
          <w:lang w:eastAsia="x-none"/>
        </w:rPr>
        <w:t>(dále jen „smlouva“)</w:t>
      </w:r>
    </w:p>
    <w:p w14:paraId="56990ADF" w14:textId="77777777" w:rsidR="00912DCF" w:rsidRPr="003560E5" w:rsidRDefault="00912DCF" w:rsidP="00912DCF">
      <w:pPr>
        <w:pStyle w:val="Nzev"/>
        <w:rPr>
          <w:b w:val="0"/>
          <w:bCs w:val="0"/>
          <w:sz w:val="16"/>
          <w:szCs w:val="20"/>
        </w:rPr>
      </w:pPr>
    </w:p>
    <w:p w14:paraId="20A1491E" w14:textId="1E70C4AD" w:rsidR="009F3720" w:rsidRPr="00912DCF" w:rsidRDefault="009F3720" w:rsidP="00066ED3">
      <w:pPr>
        <w:pStyle w:val="Nzev"/>
        <w:spacing w:before="0"/>
        <w:contextualSpacing w:val="0"/>
        <w:rPr>
          <w:b w:val="0"/>
          <w:bCs w:val="0"/>
          <w:sz w:val="22"/>
          <w:szCs w:val="20"/>
        </w:rPr>
      </w:pPr>
      <w:r w:rsidRPr="00912DCF">
        <w:rPr>
          <w:b w:val="0"/>
          <w:bCs w:val="0"/>
          <w:sz w:val="22"/>
          <w:szCs w:val="20"/>
        </w:rPr>
        <w:t>uzavřená</w:t>
      </w:r>
    </w:p>
    <w:p w14:paraId="667ED08C" w14:textId="17568DE9" w:rsidR="009F3720" w:rsidRPr="00912DCF" w:rsidRDefault="009F3720" w:rsidP="00066ED3">
      <w:pPr>
        <w:pStyle w:val="Nzev"/>
        <w:spacing w:before="0"/>
        <w:contextualSpacing w:val="0"/>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3560E5" w:rsidRDefault="00583A2C" w:rsidP="00912DCF">
      <w:pPr>
        <w:pStyle w:val="Nzev"/>
        <w:rPr>
          <w:b w:val="0"/>
          <w:bCs w:val="0"/>
          <w:sz w:val="18"/>
          <w:szCs w:val="16"/>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066ED3">
      <w:pPr>
        <w:tabs>
          <w:tab w:val="left" w:pos="4820"/>
        </w:tabs>
        <w:spacing w:before="0" w:after="0"/>
        <w:contextualSpacing w:val="0"/>
        <w:jc w:val="center"/>
        <w:rPr>
          <w:rFonts w:cs="Arial"/>
          <w:szCs w:val="22"/>
        </w:rPr>
      </w:pPr>
    </w:p>
    <w:p w14:paraId="0B50A326" w14:textId="77777777" w:rsidR="00101BC4" w:rsidRPr="005C59DC" w:rsidRDefault="00101BC4" w:rsidP="00066ED3">
      <w:pPr>
        <w:tabs>
          <w:tab w:val="left" w:pos="4253"/>
        </w:tabs>
        <w:spacing w:before="0"/>
        <w:contextualSpacing w:val="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1024/11a, 130 00 Praha 3</w:t>
      </w:r>
      <w:bookmarkEnd w:id="0"/>
    </w:p>
    <w:p w14:paraId="01540AAD" w14:textId="77777777" w:rsidR="005B4FD3" w:rsidRDefault="005B4FD3" w:rsidP="005B4FD3">
      <w:pPr>
        <w:overflowPunct w:val="0"/>
        <w:autoSpaceDE w:val="0"/>
        <w:autoSpaceDN w:val="0"/>
        <w:adjustRightInd w:val="0"/>
        <w:spacing w:after="0"/>
        <w:textAlignment w:val="baseline"/>
        <w:rPr>
          <w:rFonts w:cs="Arial"/>
          <w:bCs/>
          <w:snapToGrid w:val="0"/>
          <w:highlight w:val="yellow"/>
          <w:lang w:val="en-US"/>
        </w:rPr>
      </w:pPr>
      <w:r w:rsidRPr="00800EE4">
        <w:rPr>
          <w:rFonts w:cs="Arial"/>
          <w:b/>
        </w:rPr>
        <w:t xml:space="preserve">Krajský pozemkový úřad </w:t>
      </w:r>
      <w:r w:rsidRPr="001447C7">
        <w:rPr>
          <w:rFonts w:cs="Arial"/>
          <w:b/>
        </w:rPr>
        <w:t>pro Liberecký kraj,</w:t>
      </w:r>
      <w:r w:rsidRPr="00800EE4">
        <w:rPr>
          <w:rFonts w:cs="Arial"/>
          <w:b/>
        </w:rPr>
        <w:t xml:space="preserve"> </w:t>
      </w:r>
    </w:p>
    <w:p w14:paraId="102A42A0" w14:textId="77777777" w:rsidR="005B4FD3" w:rsidRPr="004209CB" w:rsidRDefault="005B4FD3" w:rsidP="005B4FD3">
      <w:pPr>
        <w:overflowPunct w:val="0"/>
        <w:autoSpaceDE w:val="0"/>
        <w:autoSpaceDN w:val="0"/>
        <w:adjustRightInd w:val="0"/>
        <w:spacing w:after="0"/>
        <w:textAlignment w:val="baseline"/>
        <w:rPr>
          <w:rFonts w:cs="Arial"/>
          <w:bCs/>
        </w:rPr>
      </w:pPr>
      <w:r w:rsidRPr="004209CB">
        <w:rPr>
          <w:rFonts w:cs="Arial"/>
          <w:bCs/>
        </w:rPr>
        <w:t>Adresa: U Nisy 745/6a, 460 57 Liberec</w:t>
      </w:r>
    </w:p>
    <w:p w14:paraId="404ABB4F" w14:textId="77777777" w:rsidR="005B4FD3" w:rsidRDefault="005B4FD3" w:rsidP="005B4FD3">
      <w:pPr>
        <w:tabs>
          <w:tab w:val="left" w:pos="1701"/>
        </w:tabs>
        <w:overflowPunct w:val="0"/>
        <w:autoSpaceDE w:val="0"/>
        <w:autoSpaceDN w:val="0"/>
        <w:adjustRightInd w:val="0"/>
        <w:spacing w:after="0"/>
        <w:ind w:left="284" w:hanging="284"/>
        <w:textAlignment w:val="baseline"/>
        <w:rPr>
          <w:rFonts w:eastAsia="Lucida Sans Unicode" w:cs="Arial"/>
        </w:rPr>
      </w:pPr>
      <w:r w:rsidRPr="00800EE4">
        <w:rPr>
          <w:rFonts w:eastAsia="Lucida Sans Unicode" w:cs="Arial"/>
        </w:rPr>
        <w:t>zastoupený:</w:t>
      </w:r>
      <w:r>
        <w:rPr>
          <w:rFonts w:eastAsia="Lucida Sans Unicode" w:cs="Arial"/>
        </w:rPr>
        <w:tab/>
        <w:t>Ing. Bohuslavem Kabátkem, ředitelem Krajského pozemkového úřadu</w:t>
      </w:r>
    </w:p>
    <w:p w14:paraId="0E009A1C" w14:textId="77777777" w:rsidR="005B4FD3" w:rsidRPr="001447C7" w:rsidRDefault="005B4FD3" w:rsidP="005B4FD3">
      <w:pPr>
        <w:overflowPunct w:val="0"/>
        <w:autoSpaceDE w:val="0"/>
        <w:autoSpaceDN w:val="0"/>
        <w:adjustRightInd w:val="0"/>
        <w:spacing w:after="0"/>
        <w:ind w:left="1560" w:firstLine="140"/>
        <w:textAlignment w:val="baseline"/>
        <w:rPr>
          <w:rFonts w:eastAsia="Lucida Sans Unicode" w:cs="Arial"/>
        </w:rPr>
      </w:pPr>
      <w:r>
        <w:rPr>
          <w:rFonts w:eastAsia="Lucida Sans Unicode" w:cs="Arial"/>
        </w:rPr>
        <w:t>pro Liberecký kraj</w:t>
      </w:r>
      <w:r w:rsidRPr="00800EE4">
        <w:rPr>
          <w:rFonts w:eastAsia="Lucida Sans Unicode" w:cs="Arial"/>
        </w:rPr>
        <w:t xml:space="preserve"> </w:t>
      </w:r>
    </w:p>
    <w:p w14:paraId="50938D1C" w14:textId="77777777" w:rsidR="005B4FD3" w:rsidRDefault="005B4FD3" w:rsidP="005B4FD3">
      <w:pPr>
        <w:widowControl w:val="0"/>
        <w:tabs>
          <w:tab w:val="left" w:pos="4678"/>
        </w:tabs>
        <w:suppressAutoHyphens/>
        <w:spacing w:after="0" w:line="240" w:lineRule="auto"/>
        <w:ind w:left="4678" w:hanging="4678"/>
        <w:jc w:val="left"/>
        <w:rPr>
          <w:rFonts w:eastAsia="Lucida Sans Unicode" w:cs="Arial"/>
        </w:rPr>
      </w:pPr>
      <w:r w:rsidRPr="00800EE4">
        <w:rPr>
          <w:rFonts w:eastAsia="Lucida Sans Unicode" w:cs="Arial"/>
        </w:rPr>
        <w:t>ve smluvních záležitostech</w:t>
      </w:r>
      <w:r>
        <w:rPr>
          <w:rFonts w:eastAsia="Lucida Sans Unicode" w:cs="Arial"/>
        </w:rPr>
        <w:t xml:space="preserve"> </w:t>
      </w:r>
      <w:r w:rsidRPr="00800EE4">
        <w:rPr>
          <w:rFonts w:eastAsia="Lucida Sans Unicode" w:cs="Arial"/>
        </w:rPr>
        <w:t>oprávněn jednat:</w:t>
      </w:r>
      <w:r w:rsidRPr="00800EE4">
        <w:rPr>
          <w:rFonts w:eastAsia="Lucida Sans Unicode" w:cs="Arial"/>
        </w:rPr>
        <w:tab/>
      </w:r>
      <w:r>
        <w:rPr>
          <w:rFonts w:eastAsia="Lucida Sans Unicode" w:cs="Arial"/>
        </w:rPr>
        <w:t>Ing. Bohuslav Kabátek, ředitel KPÚ pro Liberecký kraj</w:t>
      </w:r>
    </w:p>
    <w:p w14:paraId="6A12F864" w14:textId="498F4351" w:rsidR="005B4FD3" w:rsidRDefault="005B4FD3" w:rsidP="00F17C98">
      <w:pPr>
        <w:widowControl w:val="0"/>
        <w:tabs>
          <w:tab w:val="left" w:pos="4678"/>
        </w:tabs>
        <w:suppressAutoHyphens/>
        <w:spacing w:after="0"/>
        <w:ind w:left="4530" w:hanging="4530"/>
        <w:rPr>
          <w:rFonts w:eastAsia="Lucida Sans Unicode" w:cs="Arial"/>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Pr>
          <w:rFonts w:eastAsia="Lucida Sans Unicode" w:cs="Arial"/>
          <w:snapToGrid w:val="0"/>
          <w:szCs w:val="22"/>
        </w:rPr>
        <w:t xml:space="preserve"> </w:t>
      </w:r>
      <w:r>
        <w:rPr>
          <w:rFonts w:eastAsia="Lucida Sans Unicode" w:cs="Arial"/>
          <w:snapToGrid w:val="0"/>
          <w:szCs w:val="22"/>
        </w:rPr>
        <w:tab/>
      </w:r>
      <w:r>
        <w:rPr>
          <w:rFonts w:eastAsia="Lucida Sans Unicode" w:cs="Arial"/>
          <w:snapToGrid w:val="0"/>
          <w:szCs w:val="22"/>
        </w:rPr>
        <w:tab/>
      </w:r>
      <w:r w:rsidR="00A41C43">
        <w:rPr>
          <w:rFonts w:eastAsia="Lucida Sans Unicode" w:cs="Arial"/>
          <w:szCs w:val="22"/>
        </w:rPr>
        <w:t>Ing. Tomáš Maček</w:t>
      </w:r>
    </w:p>
    <w:p w14:paraId="74D0070A" w14:textId="47F04D73" w:rsidR="005B4FD3" w:rsidRDefault="00F17C98" w:rsidP="00F17C98">
      <w:pPr>
        <w:widowControl w:val="0"/>
        <w:tabs>
          <w:tab w:val="left" w:pos="4678"/>
        </w:tabs>
        <w:suppressAutoHyphens/>
        <w:spacing w:after="0"/>
        <w:ind w:left="4678" w:hanging="4678"/>
        <w:rPr>
          <w:rFonts w:eastAsia="Lucida Sans Unicode" w:cs="Arial"/>
          <w:szCs w:val="22"/>
        </w:rPr>
      </w:pPr>
      <w:r>
        <w:rPr>
          <w:rFonts w:eastAsia="Lucida Sans Unicode" w:cs="Arial"/>
          <w:szCs w:val="22"/>
        </w:rPr>
        <w:tab/>
      </w:r>
      <w:r w:rsidR="005B4FD3">
        <w:rPr>
          <w:rFonts w:eastAsia="Lucida Sans Unicode" w:cs="Arial"/>
          <w:snapToGrid w:val="0"/>
          <w:szCs w:val="22"/>
        </w:rPr>
        <w:t xml:space="preserve">vedoucí Pobočky </w:t>
      </w:r>
      <w:r w:rsidR="00A41C43">
        <w:rPr>
          <w:rFonts w:eastAsia="Lucida Sans Unicode" w:cs="Arial"/>
          <w:snapToGrid w:val="0"/>
          <w:szCs w:val="22"/>
        </w:rPr>
        <w:t>Liberec</w:t>
      </w:r>
      <w:r w:rsidR="005B4FD3" w:rsidRPr="004D5F78">
        <w:rPr>
          <w:rFonts w:eastAsia="Lucida Sans Unicode" w:cs="Arial"/>
          <w:szCs w:val="22"/>
        </w:rPr>
        <w:tab/>
      </w:r>
    </w:p>
    <w:p w14:paraId="6BAB0E5B" w14:textId="74AD24C5" w:rsidR="005B4FD3" w:rsidRPr="004D5F78" w:rsidRDefault="005B4FD3" w:rsidP="00F17C98">
      <w:pPr>
        <w:widowControl w:val="0"/>
        <w:tabs>
          <w:tab w:val="left" w:pos="4678"/>
        </w:tabs>
        <w:suppressAutoHyphens/>
        <w:spacing w:after="0"/>
        <w:ind w:left="4530" w:hanging="4530"/>
        <w:rPr>
          <w:rFonts w:eastAsia="Lucida Sans Unicode" w:cs="Arial"/>
          <w:szCs w:val="22"/>
        </w:rPr>
      </w:pPr>
      <w:r w:rsidRPr="004D5F78">
        <w:rPr>
          <w:rFonts w:eastAsia="Lucida Sans Unicode" w:cs="Arial"/>
          <w:szCs w:val="22"/>
        </w:rPr>
        <w:t>Tel.:</w:t>
      </w:r>
      <w:r w:rsidRPr="004D5F78">
        <w:rPr>
          <w:rFonts w:eastAsia="Lucida Sans Unicode" w:cs="Arial"/>
          <w:szCs w:val="22"/>
        </w:rPr>
        <w:tab/>
      </w:r>
      <w:r>
        <w:rPr>
          <w:rFonts w:eastAsia="Lucida Sans Unicode" w:cs="Arial"/>
          <w:szCs w:val="22"/>
        </w:rPr>
        <w:tab/>
        <w:t>+420 </w:t>
      </w:r>
      <w:r w:rsidRPr="0073444D">
        <w:rPr>
          <w:rFonts w:eastAsia="Lucida Sans Unicode" w:cs="Arial"/>
          <w:szCs w:val="22"/>
        </w:rPr>
        <w:t>7</w:t>
      </w:r>
      <w:r>
        <w:rPr>
          <w:rFonts w:eastAsia="Lucida Sans Unicode" w:cs="Arial"/>
          <w:szCs w:val="22"/>
        </w:rPr>
        <w:t>25 548 1</w:t>
      </w:r>
      <w:r w:rsidR="00FF2F83">
        <w:rPr>
          <w:rFonts w:eastAsia="Lucida Sans Unicode" w:cs="Arial"/>
          <w:szCs w:val="22"/>
        </w:rPr>
        <w:t>97</w:t>
      </w:r>
    </w:p>
    <w:p w14:paraId="1C529F7D" w14:textId="39FB445C" w:rsidR="005B4FD3" w:rsidRPr="004D5F78" w:rsidRDefault="005B4FD3" w:rsidP="00F17C98">
      <w:pPr>
        <w:widowControl w:val="0"/>
        <w:tabs>
          <w:tab w:val="left" w:pos="4678"/>
        </w:tabs>
        <w:suppressAutoHyphens/>
        <w:spacing w:after="0"/>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FF2F83">
        <w:rPr>
          <w:rFonts w:eastAsia="Lucida Sans Unicode" w:cs="Arial"/>
          <w:szCs w:val="22"/>
        </w:rPr>
        <w:t>tomas.macek</w:t>
      </w:r>
      <w:r w:rsidRPr="0073444D">
        <w:rPr>
          <w:rFonts w:eastAsia="Lucida Sans Unicode" w:cs="Arial"/>
          <w:szCs w:val="22"/>
        </w:rPr>
        <w:t>@spu</w:t>
      </w:r>
      <w:r>
        <w:rPr>
          <w:rFonts w:eastAsia="Lucida Sans Unicode" w:cs="Arial"/>
          <w:szCs w:val="22"/>
        </w:rPr>
        <w:t>.gov</w:t>
      </w:r>
      <w:r w:rsidRPr="0073444D">
        <w:rPr>
          <w:rFonts w:eastAsia="Lucida Sans Unicode" w:cs="Arial"/>
          <w:szCs w:val="22"/>
        </w:rPr>
        <w:t>.cz</w:t>
      </w:r>
    </w:p>
    <w:p w14:paraId="0EFC49F8" w14:textId="49D50506"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ID DS:</w:t>
      </w:r>
      <w:r w:rsidRPr="005C59DC">
        <w:rPr>
          <w:rFonts w:eastAsia="Lucida Sans Unicode" w:cs="Arial"/>
        </w:rPr>
        <w:tab/>
        <w:t>z49per3</w:t>
      </w:r>
    </w:p>
    <w:p w14:paraId="7FAE65DD" w14:textId="0C2E8230"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Bankovní spojení:</w:t>
      </w:r>
      <w:r w:rsidRPr="005C59DC">
        <w:rPr>
          <w:rFonts w:eastAsia="Lucida Sans Unicode" w:cs="Arial"/>
        </w:rPr>
        <w:tab/>
        <w:t>ČNB</w:t>
      </w:r>
    </w:p>
    <w:p w14:paraId="6086C705" w14:textId="6F451818"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Číslo účtu:</w:t>
      </w:r>
      <w:r w:rsidRPr="005C59DC">
        <w:rPr>
          <w:rFonts w:eastAsia="Lucida Sans Unicode" w:cs="Arial"/>
          <w:bCs/>
        </w:rPr>
        <w:tab/>
        <w:t>3723001/0710</w:t>
      </w:r>
    </w:p>
    <w:p w14:paraId="2D8DEED9" w14:textId="48BA3473"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IČO:</w:t>
      </w:r>
      <w:r w:rsidRPr="005C59DC">
        <w:rPr>
          <w:rFonts w:eastAsia="Lucida Sans Unicode" w:cs="Arial"/>
          <w:bCs/>
        </w:rPr>
        <w:tab/>
        <w:t>01312774</w:t>
      </w:r>
    </w:p>
    <w:p w14:paraId="3910C11E" w14:textId="2A7AF0A0"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066ED3" w:rsidRDefault="00101BC4" w:rsidP="00101BC4">
      <w:pPr>
        <w:tabs>
          <w:tab w:val="left" w:pos="4253"/>
        </w:tabs>
        <w:spacing w:after="0"/>
        <w:rPr>
          <w:rFonts w:cs="Arial"/>
          <w:bCs/>
          <w:sz w:val="12"/>
          <w:szCs w:val="14"/>
        </w:rPr>
      </w:pPr>
    </w:p>
    <w:p w14:paraId="169DFE0A" w14:textId="77777777" w:rsidR="00101BC4" w:rsidRPr="003560E5" w:rsidRDefault="00101BC4" w:rsidP="00101BC4">
      <w:pPr>
        <w:spacing w:line="288" w:lineRule="auto"/>
        <w:rPr>
          <w:rFonts w:cs="Arial"/>
          <w:bCs/>
        </w:rPr>
      </w:pPr>
      <w:r w:rsidRPr="003560E5">
        <w:rPr>
          <w:rFonts w:cs="Arial"/>
          <w:bCs/>
        </w:rPr>
        <w:t>a</w:t>
      </w:r>
    </w:p>
    <w:p w14:paraId="46278FD0" w14:textId="77777777" w:rsidR="00101BC4" w:rsidRPr="005C59DC" w:rsidRDefault="00101BC4" w:rsidP="003560E5">
      <w:pPr>
        <w:tabs>
          <w:tab w:val="left" w:pos="4253"/>
        </w:tabs>
        <w:spacing w:line="288" w:lineRule="auto"/>
        <w:contextualSpacing w:val="0"/>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23C84B90" w:rsidR="00101BC4" w:rsidRPr="005C59DC" w:rsidRDefault="00101BC4" w:rsidP="003560E5">
      <w:pPr>
        <w:tabs>
          <w:tab w:val="left" w:pos="142"/>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5607860A" w:rsidR="00101BC4" w:rsidRPr="005C59DC" w:rsidRDefault="00101BC4" w:rsidP="003560E5">
      <w:pPr>
        <w:tabs>
          <w:tab w:val="left" w:pos="142"/>
          <w:tab w:val="left" w:pos="4678"/>
        </w:tabs>
        <w:spacing w:after="0" w:line="288" w:lineRule="auto"/>
        <w:ind w:right="-110"/>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79AE0658" w:rsidR="00101BC4" w:rsidRPr="005C59DC" w:rsidRDefault="00101BC4" w:rsidP="003560E5">
      <w:pPr>
        <w:tabs>
          <w:tab w:val="left" w:pos="142"/>
          <w:tab w:val="left" w:pos="4678"/>
        </w:tabs>
        <w:spacing w:after="0" w:line="288" w:lineRule="auto"/>
        <w:ind w:right="-110"/>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3560E5">
      <w:pPr>
        <w:tabs>
          <w:tab w:val="left" w:pos="142"/>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24366092" w:rsidR="00101BC4" w:rsidRPr="005C59DC" w:rsidRDefault="00101BC4" w:rsidP="003560E5">
      <w:pPr>
        <w:tabs>
          <w:tab w:val="left" w:pos="142"/>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55238B97" w:rsidR="00101BC4" w:rsidRPr="005C59DC" w:rsidRDefault="00101BC4" w:rsidP="003560E5">
      <w:pPr>
        <w:tabs>
          <w:tab w:val="left" w:pos="142"/>
          <w:tab w:val="left" w:pos="4678"/>
        </w:tabs>
        <w:spacing w:after="0" w:line="288" w:lineRule="auto"/>
        <w:ind w:right="-110"/>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4FAF15CB" w:rsidR="00101BC4" w:rsidRPr="005C59DC" w:rsidRDefault="00101BC4" w:rsidP="003560E5">
      <w:pPr>
        <w:tabs>
          <w:tab w:val="left" w:pos="142"/>
          <w:tab w:val="left" w:pos="4678"/>
        </w:tabs>
        <w:spacing w:after="0" w:line="288" w:lineRule="auto"/>
        <w:ind w:right="-284"/>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0AE3E2D8" w:rsidR="00101BC4" w:rsidRPr="005C59DC" w:rsidRDefault="00101BC4" w:rsidP="003560E5">
      <w:pPr>
        <w:tabs>
          <w:tab w:val="left" w:pos="142"/>
          <w:tab w:val="left" w:pos="4678"/>
        </w:tabs>
        <w:spacing w:after="0" w:line="288" w:lineRule="auto"/>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638220A1" w:rsidR="00101BC4" w:rsidRPr="005C59DC" w:rsidRDefault="00101BC4" w:rsidP="003560E5">
      <w:pPr>
        <w:tabs>
          <w:tab w:val="left" w:pos="142"/>
          <w:tab w:val="left" w:pos="4678"/>
        </w:tabs>
        <w:spacing w:after="0" w:line="288" w:lineRule="auto"/>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122AA81E" w:rsidR="00101BC4" w:rsidRPr="005C59DC" w:rsidRDefault="00101BC4" w:rsidP="003560E5">
      <w:pPr>
        <w:tabs>
          <w:tab w:val="left" w:pos="142"/>
          <w:tab w:val="left" w:pos="4678"/>
        </w:tabs>
        <w:spacing w:after="0" w:line="288" w:lineRule="auto"/>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066ED3">
      <w:pPr>
        <w:spacing w:line="288" w:lineRule="auto"/>
        <w:contextualSpacing w:val="0"/>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7C0767">
      <w:pPr>
        <w:spacing w:line="288" w:lineRule="auto"/>
        <w:ind w:right="-284"/>
        <w:contextualSpacing w:val="0"/>
        <w:rPr>
          <w:rFonts w:cs="Arial"/>
          <w:szCs w:val="22"/>
        </w:rPr>
      </w:pPr>
      <w:r w:rsidRPr="005C59DC">
        <w:rPr>
          <w:rFonts w:cs="Arial"/>
        </w:rPr>
        <w:t>(dále jen „</w:t>
      </w:r>
      <w:r w:rsidRPr="005C59DC">
        <w:rPr>
          <w:rFonts w:cs="Arial"/>
          <w:b/>
        </w:rPr>
        <w:t>zhotovitel</w:t>
      </w:r>
      <w:r w:rsidRPr="005C59DC">
        <w:rPr>
          <w:rFonts w:cs="Arial"/>
        </w:rPr>
        <w:t>“)</w:t>
      </w:r>
    </w:p>
    <w:p w14:paraId="266CCAAA" w14:textId="6A5BF5FC"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971B8F" w:rsidRPr="00971B8F">
        <w:rPr>
          <w:rFonts w:eastAsia="Arial" w:cs="Arial"/>
          <w:b/>
          <w:szCs w:val="22"/>
        </w:rPr>
        <w:t>Projektová dokumentace a dozor projektanta – Rekonstrukce polní cesty VCR-9, záchytné průlehy OP3 a PR1, retenční přehrážka RP1 a tůň TH2 v k.ú. Druzcov</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3560E5">
      <w:pPr>
        <w:pStyle w:val="l-L2"/>
        <w:numPr>
          <w:ilvl w:val="0"/>
          <w:numId w:val="5"/>
        </w:numPr>
        <w:ind w:left="357" w:hanging="357"/>
        <w:contextualSpacing w:val="0"/>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4BC743C6" w14:textId="005073CC" w:rsidR="007F0565" w:rsidRDefault="003560E5" w:rsidP="003560E5">
      <w:pPr>
        <w:pStyle w:val="l-L2"/>
        <w:spacing w:after="60"/>
        <w:ind w:left="426" w:hanging="142"/>
        <w:contextualSpacing w:val="0"/>
        <w:jc w:val="left"/>
      </w:pPr>
      <w:r>
        <w:t xml:space="preserve"> </w:t>
      </w:r>
      <w:r w:rsidR="005B4FD3">
        <w:t>Název stav</w:t>
      </w:r>
      <w:r w:rsidR="000233E7">
        <w:t>eb</w:t>
      </w:r>
      <w:r w:rsidR="005B4FD3">
        <w:t>:</w:t>
      </w:r>
      <w:r w:rsidR="005B4FD3">
        <w:tab/>
      </w:r>
    </w:p>
    <w:p w14:paraId="6ED108AD" w14:textId="3F9FD471" w:rsidR="005B4FD3" w:rsidRDefault="00B549FE" w:rsidP="004F069A">
      <w:pPr>
        <w:pStyle w:val="l-L2"/>
        <w:spacing w:after="60"/>
        <w:ind w:left="426" w:firstLine="141"/>
        <w:contextualSpacing w:val="0"/>
        <w:jc w:val="left"/>
        <w:rPr>
          <w:b/>
          <w:bCs/>
        </w:rPr>
      </w:pPr>
      <w:r>
        <w:rPr>
          <w:rFonts w:cs="Arial"/>
          <w:b/>
          <w:bCs/>
          <w:szCs w:val="22"/>
        </w:rPr>
        <w:t>Rekonstrukce</w:t>
      </w:r>
      <w:r w:rsidR="007F0565">
        <w:rPr>
          <w:rFonts w:cs="Arial"/>
          <w:b/>
          <w:bCs/>
          <w:szCs w:val="22"/>
        </w:rPr>
        <w:t xml:space="preserve"> p</w:t>
      </w:r>
      <w:r w:rsidR="007F0565" w:rsidRPr="00925D09">
        <w:rPr>
          <w:rFonts w:cs="Arial"/>
          <w:b/>
          <w:bCs/>
          <w:szCs w:val="22"/>
        </w:rPr>
        <w:t>olní cest</w:t>
      </w:r>
      <w:r w:rsidR="007F0565">
        <w:rPr>
          <w:rFonts w:cs="Arial"/>
          <w:b/>
          <w:bCs/>
          <w:szCs w:val="22"/>
        </w:rPr>
        <w:t>y</w:t>
      </w:r>
      <w:r w:rsidR="007F0565" w:rsidRPr="00925D09">
        <w:rPr>
          <w:rFonts w:cs="Arial"/>
          <w:b/>
          <w:bCs/>
          <w:szCs w:val="22"/>
        </w:rPr>
        <w:t xml:space="preserve"> VC9-R</w:t>
      </w:r>
      <w:r w:rsidR="007F0565" w:rsidRPr="008211DC">
        <w:rPr>
          <w:rFonts w:cs="Arial"/>
          <w:szCs w:val="22"/>
        </w:rPr>
        <w:t xml:space="preserve"> </w:t>
      </w:r>
      <w:r w:rsidR="005B4FD3" w:rsidRPr="003560E5">
        <w:rPr>
          <w:b/>
          <w:bCs/>
        </w:rPr>
        <w:t xml:space="preserve">v k.ú. </w:t>
      </w:r>
      <w:r w:rsidR="007F0565">
        <w:rPr>
          <w:b/>
          <w:bCs/>
        </w:rPr>
        <w:t>Druzcov</w:t>
      </w:r>
    </w:p>
    <w:p w14:paraId="003E805F" w14:textId="6E1D75B3" w:rsidR="007F0565" w:rsidRPr="00B549FE" w:rsidRDefault="007F0565" w:rsidP="004F069A">
      <w:pPr>
        <w:pStyle w:val="l-L2"/>
        <w:spacing w:after="60"/>
        <w:ind w:left="426" w:firstLine="141"/>
        <w:contextualSpacing w:val="0"/>
        <w:jc w:val="left"/>
        <w:rPr>
          <w:rFonts w:cs="Arial"/>
          <w:b/>
          <w:bCs/>
          <w:szCs w:val="22"/>
        </w:rPr>
      </w:pPr>
      <w:r w:rsidRPr="00B549FE">
        <w:rPr>
          <w:rFonts w:cs="Arial"/>
          <w:b/>
          <w:bCs/>
          <w:szCs w:val="22"/>
        </w:rPr>
        <w:t>Stavba záchytného průlehu OP3 v k.ú. Druzcov</w:t>
      </w:r>
    </w:p>
    <w:p w14:paraId="789D5E7F" w14:textId="7FA33C11" w:rsidR="007F0565" w:rsidRPr="00B549FE" w:rsidRDefault="007F0565" w:rsidP="004F069A">
      <w:pPr>
        <w:pStyle w:val="l-L2"/>
        <w:spacing w:after="60"/>
        <w:ind w:left="426" w:firstLine="141"/>
        <w:contextualSpacing w:val="0"/>
        <w:jc w:val="left"/>
      </w:pPr>
      <w:r w:rsidRPr="00B549FE">
        <w:rPr>
          <w:rFonts w:cs="Arial"/>
          <w:b/>
          <w:bCs/>
          <w:szCs w:val="22"/>
        </w:rPr>
        <w:t>Stavba záchytného průlehu PR1 v k.ú. Druzcov</w:t>
      </w:r>
    </w:p>
    <w:p w14:paraId="6925BF3B" w14:textId="52F9605A" w:rsidR="007F0565" w:rsidRPr="00B549FE" w:rsidRDefault="007F0565" w:rsidP="004F069A">
      <w:pPr>
        <w:pStyle w:val="l-L2"/>
        <w:spacing w:after="60"/>
        <w:ind w:left="426" w:firstLine="141"/>
        <w:contextualSpacing w:val="0"/>
        <w:jc w:val="left"/>
        <w:rPr>
          <w:b/>
          <w:bCs/>
        </w:rPr>
      </w:pPr>
      <w:r w:rsidRPr="00B549FE">
        <w:rPr>
          <w:b/>
          <w:bCs/>
        </w:rPr>
        <w:t>Stavba retenční přehrážky RP1 v k.ú. Druzcov</w:t>
      </w:r>
    </w:p>
    <w:p w14:paraId="3E5C74DB" w14:textId="2F17B5D6" w:rsidR="007F0565" w:rsidRPr="007F0565" w:rsidRDefault="007F0565" w:rsidP="004F069A">
      <w:pPr>
        <w:pStyle w:val="l-L2"/>
        <w:spacing w:after="60"/>
        <w:ind w:left="426" w:firstLine="141"/>
        <w:contextualSpacing w:val="0"/>
        <w:jc w:val="left"/>
        <w:rPr>
          <w:b/>
          <w:bCs/>
        </w:rPr>
      </w:pPr>
      <w:r w:rsidRPr="00B549FE">
        <w:rPr>
          <w:b/>
          <w:bCs/>
        </w:rPr>
        <w:t>Vy</w:t>
      </w:r>
      <w:r w:rsidR="004F069A" w:rsidRPr="00B549FE">
        <w:rPr>
          <w:b/>
          <w:bCs/>
        </w:rPr>
        <w:t>budování</w:t>
      </w:r>
      <w:r w:rsidRPr="00B549FE">
        <w:rPr>
          <w:b/>
          <w:bCs/>
        </w:rPr>
        <w:t xml:space="preserve"> tůně</w:t>
      </w:r>
      <w:r>
        <w:rPr>
          <w:b/>
          <w:bCs/>
        </w:rPr>
        <w:t xml:space="preserve"> TH2 v k.ú. Druzcov</w:t>
      </w:r>
      <w:r w:rsidR="00D528E9">
        <w:rPr>
          <w:b/>
          <w:bCs/>
        </w:rPr>
        <w:t xml:space="preserve"> a v k.ú. Lázně Kundratice</w:t>
      </w:r>
    </w:p>
    <w:p w14:paraId="6690986F" w14:textId="178DCBB0" w:rsidR="00467E1E" w:rsidRDefault="005B4FD3" w:rsidP="00492DEA">
      <w:pPr>
        <w:pStyle w:val="l-L2"/>
        <w:tabs>
          <w:tab w:val="clear" w:pos="737"/>
        </w:tabs>
        <w:spacing w:before="60" w:after="60"/>
        <w:ind w:left="2127" w:hanging="1770"/>
        <w:contextualSpacing w:val="0"/>
        <w:jc w:val="left"/>
      </w:pPr>
      <w:r>
        <w:t>Místo stav</w:t>
      </w:r>
      <w:r w:rsidR="000233E7">
        <w:t>eb</w:t>
      </w:r>
      <w:r>
        <w:t>:</w:t>
      </w:r>
      <w:r>
        <w:tab/>
      </w:r>
      <w:proofErr w:type="spellStart"/>
      <w:r>
        <w:t>k.ú</w:t>
      </w:r>
      <w:proofErr w:type="spellEnd"/>
      <w:r>
        <w:t xml:space="preserve">. </w:t>
      </w:r>
      <w:proofErr w:type="spellStart"/>
      <w:r w:rsidR="007F0565">
        <w:t>Druzcov</w:t>
      </w:r>
      <w:proofErr w:type="spellEnd"/>
      <w:r>
        <w:t>,</w:t>
      </w:r>
      <w:r w:rsidR="0008638E">
        <w:t xml:space="preserve"> </w:t>
      </w:r>
      <w:proofErr w:type="spellStart"/>
      <w:r w:rsidR="0008638E">
        <w:t>k.ú</w:t>
      </w:r>
      <w:proofErr w:type="spellEnd"/>
      <w:r w:rsidR="0008638E">
        <w:t xml:space="preserve">. </w:t>
      </w:r>
      <w:r w:rsidR="0008638E" w:rsidRPr="0008638E">
        <w:t>Lázně Kundratice</w:t>
      </w:r>
      <w:r w:rsidR="0008638E">
        <w:t xml:space="preserve">, </w:t>
      </w:r>
      <w:r>
        <w:t xml:space="preserve">obec </w:t>
      </w:r>
      <w:r w:rsidR="007F0565">
        <w:t>Osečná</w:t>
      </w:r>
      <w:r>
        <w:t xml:space="preserve">, okres </w:t>
      </w:r>
      <w:r w:rsidR="007F0565">
        <w:t>Liberec</w:t>
      </w:r>
      <w:r>
        <w:t>, Liberecký kraj</w:t>
      </w:r>
    </w:p>
    <w:p w14:paraId="6ECED2C8" w14:textId="14243BE8" w:rsidR="006E7211" w:rsidRDefault="00035F68" w:rsidP="007F0565">
      <w:pPr>
        <w:pStyle w:val="l-L2"/>
        <w:tabs>
          <w:tab w:val="clear" w:pos="737"/>
        </w:tabs>
        <w:spacing w:before="60" w:after="20"/>
        <w:ind w:left="2126" w:hanging="1769"/>
        <w:contextualSpacing w:val="0"/>
      </w:pPr>
      <w:r w:rsidRPr="005F0F87">
        <w:t>Popis stav</w:t>
      </w:r>
      <w:r w:rsidR="000233E7">
        <w:t>eb</w:t>
      </w:r>
      <w:r w:rsidRPr="005F0F87">
        <w:t>:</w:t>
      </w:r>
    </w:p>
    <w:p w14:paraId="2512ED6E" w14:textId="720DA359" w:rsidR="007F0565" w:rsidRPr="004F069A" w:rsidRDefault="00B549FE" w:rsidP="004F069A">
      <w:pPr>
        <w:pStyle w:val="l-L2"/>
        <w:spacing w:after="60"/>
        <w:ind w:left="426" w:firstLine="141"/>
        <w:contextualSpacing w:val="0"/>
        <w:jc w:val="left"/>
      </w:pPr>
      <w:r>
        <w:rPr>
          <w:rFonts w:cs="Arial"/>
          <w:szCs w:val="22"/>
        </w:rPr>
        <w:t>Rekonstrukce</w:t>
      </w:r>
      <w:r w:rsidR="007F0565" w:rsidRPr="004F069A">
        <w:rPr>
          <w:rFonts w:cs="Arial"/>
          <w:szCs w:val="22"/>
        </w:rPr>
        <w:t xml:space="preserve"> polní cesty VC9-R </w:t>
      </w:r>
      <w:r w:rsidR="007F0565" w:rsidRPr="004F069A">
        <w:t xml:space="preserve">na pozemku p.č. </w:t>
      </w:r>
      <w:r w:rsidR="00866CC3" w:rsidRPr="004F069A">
        <w:t xml:space="preserve">964 v k.ú. </w:t>
      </w:r>
      <w:proofErr w:type="spellStart"/>
      <w:r w:rsidR="00866CC3" w:rsidRPr="004F069A">
        <w:t>Druzco</w:t>
      </w:r>
      <w:r>
        <w:t>v</w:t>
      </w:r>
      <w:proofErr w:type="spellEnd"/>
    </w:p>
    <w:p w14:paraId="622B61E9" w14:textId="710D5EA5" w:rsidR="007F0565" w:rsidRPr="00B549FE" w:rsidRDefault="007F0565" w:rsidP="004F069A">
      <w:pPr>
        <w:pStyle w:val="l-L2"/>
        <w:spacing w:after="60"/>
        <w:ind w:left="426" w:firstLine="141"/>
        <w:contextualSpacing w:val="0"/>
        <w:jc w:val="left"/>
        <w:rPr>
          <w:rFonts w:cs="Arial"/>
          <w:szCs w:val="22"/>
        </w:rPr>
      </w:pPr>
      <w:r w:rsidRPr="00B549FE">
        <w:rPr>
          <w:rFonts w:cs="Arial"/>
          <w:szCs w:val="22"/>
        </w:rPr>
        <w:t xml:space="preserve">Stavba záchytného průlehu OP3 </w:t>
      </w:r>
      <w:r w:rsidR="00866CC3" w:rsidRPr="00B549FE">
        <w:t>na pozemku p.č. 1062 v k.ú. Druzcov</w:t>
      </w:r>
    </w:p>
    <w:p w14:paraId="35581664" w14:textId="49DABFEF" w:rsidR="007F0565" w:rsidRPr="00B549FE" w:rsidRDefault="007F0565" w:rsidP="004F069A">
      <w:pPr>
        <w:pStyle w:val="l-L2"/>
        <w:spacing w:after="60"/>
        <w:ind w:left="426" w:firstLine="141"/>
        <w:contextualSpacing w:val="0"/>
        <w:jc w:val="left"/>
      </w:pPr>
      <w:r w:rsidRPr="00B549FE">
        <w:rPr>
          <w:rFonts w:cs="Arial"/>
          <w:szCs w:val="22"/>
        </w:rPr>
        <w:t xml:space="preserve">Stavba záchytného průlehu PR1 </w:t>
      </w:r>
      <w:r w:rsidR="00866CC3" w:rsidRPr="00B549FE">
        <w:t>na pozemku p.č. 947 v k.ú. Druzcov</w:t>
      </w:r>
    </w:p>
    <w:p w14:paraId="4B6EF255" w14:textId="77777777" w:rsidR="004F069A" w:rsidRPr="004F069A" w:rsidRDefault="007F0565" w:rsidP="004F069A">
      <w:pPr>
        <w:pStyle w:val="l-L2"/>
        <w:spacing w:after="60"/>
        <w:ind w:left="426" w:firstLine="141"/>
        <w:contextualSpacing w:val="0"/>
        <w:jc w:val="left"/>
      </w:pPr>
      <w:r w:rsidRPr="00B549FE">
        <w:t>Stavba retenční</w:t>
      </w:r>
      <w:r w:rsidRPr="004F069A">
        <w:t xml:space="preserve"> přehrážky RP1 </w:t>
      </w:r>
      <w:r w:rsidR="00866CC3" w:rsidRPr="004F069A">
        <w:t>na pozemku p.č. 940 v k.ú. Druzcov</w:t>
      </w:r>
    </w:p>
    <w:p w14:paraId="00520540" w14:textId="15B86C6E" w:rsidR="007F0565" w:rsidRPr="004F069A" w:rsidRDefault="007F0565" w:rsidP="00D528E9">
      <w:pPr>
        <w:pStyle w:val="l-L2"/>
        <w:spacing w:after="60"/>
        <w:ind w:left="567" w:firstLine="0"/>
        <w:contextualSpacing w:val="0"/>
        <w:jc w:val="left"/>
      </w:pPr>
      <w:r w:rsidRPr="00B549FE">
        <w:t>Vy</w:t>
      </w:r>
      <w:r w:rsidR="004F069A" w:rsidRPr="00B549FE">
        <w:t xml:space="preserve">budování </w:t>
      </w:r>
      <w:r w:rsidRPr="00B549FE">
        <w:t>t</w:t>
      </w:r>
      <w:r w:rsidRPr="004F069A">
        <w:t xml:space="preserve">ůně TH2 </w:t>
      </w:r>
      <w:r w:rsidR="00866CC3" w:rsidRPr="004F069A">
        <w:t xml:space="preserve">na pozemcích p.č. 1068 </w:t>
      </w:r>
      <w:r w:rsidR="00D528E9">
        <w:t xml:space="preserve">v k.ú. Druzcov p.č 1705 </w:t>
      </w:r>
      <w:r w:rsidR="00866CC3" w:rsidRPr="004F069A">
        <w:t xml:space="preserve">v k.ú. </w:t>
      </w:r>
      <w:r w:rsidR="00D528E9">
        <w:t xml:space="preserve">Lázně Kundratice </w:t>
      </w:r>
    </w:p>
    <w:p w14:paraId="7782FD21" w14:textId="4464EC6C" w:rsidR="000F5BF7" w:rsidRPr="005F0F87" w:rsidRDefault="000F5BF7" w:rsidP="006E7211">
      <w:pPr>
        <w:pStyle w:val="l-L2"/>
        <w:tabs>
          <w:tab w:val="clear" w:pos="737"/>
        </w:tabs>
        <w:spacing w:before="20" w:after="60"/>
        <w:ind w:left="2268" w:hanging="1842"/>
        <w:contextualSpacing w:val="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113B076B" w:rsidR="002F6773" w:rsidRPr="00B549FE" w:rsidRDefault="00372F2C" w:rsidP="00B549FE">
      <w:pPr>
        <w:pStyle w:val="l-L2"/>
        <w:numPr>
          <w:ilvl w:val="0"/>
          <w:numId w:val="5"/>
        </w:numPr>
        <w:ind w:left="357" w:hanging="357"/>
        <w:rPr>
          <w:b/>
          <w:szCs w:val="22"/>
        </w:rPr>
      </w:pPr>
      <w:r w:rsidRPr="00B549FE">
        <w:t xml:space="preserve">Zhotovitel </w:t>
      </w:r>
      <w:proofErr w:type="gramStart"/>
      <w:r w:rsidRPr="00B549FE">
        <w:t>předloží</w:t>
      </w:r>
      <w:proofErr w:type="gramEnd"/>
      <w:r w:rsidRPr="00B549FE">
        <w:t xml:space="preserve"> projektovou dokumentaci minimálně </w:t>
      </w:r>
      <w:r w:rsidR="0065225A" w:rsidRPr="00B549FE">
        <w:t xml:space="preserve">45 </w:t>
      </w:r>
      <w:r w:rsidRPr="00B549FE">
        <w:t>pracovních dnů před</w:t>
      </w:r>
      <w:r w:rsidR="00EA37A7" w:rsidRPr="00B549FE">
        <w:t> </w:t>
      </w:r>
      <w:r w:rsidRPr="00B549FE">
        <w:t>stanoven</w:t>
      </w:r>
      <w:r w:rsidR="00B648B8" w:rsidRPr="00B549FE">
        <w:t>ou</w:t>
      </w:r>
      <w:r w:rsidRPr="00B549FE">
        <w:t xml:space="preserve"> </w:t>
      </w:r>
      <w:r w:rsidR="00B648B8" w:rsidRPr="00B549FE">
        <w:t>lhůtou pro předání</w:t>
      </w:r>
      <w:r w:rsidRPr="00B549FE">
        <w:t xml:space="preserve"> </w:t>
      </w:r>
      <w:r w:rsidR="008700F5" w:rsidRPr="00B549FE">
        <w:t xml:space="preserve">Díla </w:t>
      </w:r>
      <w:r w:rsidRPr="00B549FE">
        <w:t>objednateli. Objednatel zajistí posouzení této</w:t>
      </w:r>
      <w:r w:rsidR="00EA37A7" w:rsidRPr="00B549FE">
        <w:t> </w:t>
      </w:r>
      <w:r w:rsidRPr="00B549FE">
        <w:t>projektové dokumentace</w:t>
      </w:r>
      <w:r w:rsidR="00B648B8" w:rsidRPr="00B549FE">
        <w:t>.</w:t>
      </w:r>
      <w:r w:rsidRPr="00B549FE">
        <w:t xml:space="preserve"> Objednatel následně </w:t>
      </w:r>
      <w:proofErr w:type="gramStart"/>
      <w:r w:rsidRPr="00B549FE">
        <w:t>předloží</w:t>
      </w:r>
      <w:proofErr w:type="gramEnd"/>
      <w:r w:rsidRPr="00B549FE">
        <w:t xml:space="preserve"> výsledek posouzení zhotoviteli, který zohlední závěry </w:t>
      </w:r>
      <w:r w:rsidR="00B648B8" w:rsidRPr="00B549FE">
        <w:t xml:space="preserve">z </w:t>
      </w:r>
      <w:r w:rsidRPr="00B549FE">
        <w:t xml:space="preserve">posudku </w:t>
      </w:r>
      <w:r w:rsidR="00B648B8" w:rsidRPr="00B549FE">
        <w:t>a</w:t>
      </w:r>
      <w:r w:rsidRPr="00B549FE">
        <w:t xml:space="preserve"> projektov</w:t>
      </w:r>
      <w:r w:rsidR="00B648B8" w:rsidRPr="00B549FE">
        <w:t>ou</w:t>
      </w:r>
      <w:r w:rsidRPr="00B549FE">
        <w:t xml:space="preserve"> dokumentaci</w:t>
      </w:r>
      <w:r w:rsidR="00B648B8" w:rsidRPr="00B549FE">
        <w:t xml:space="preserve"> opraví</w:t>
      </w:r>
      <w:r w:rsidRPr="00B549FE">
        <w:t>.</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lastRenderedPageBreak/>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 xml:space="preserve">sjednání a dodržování smluvních podmínek se svými poddodavateli srovnatelných s podmínkami sjednanými ve smlouvě na plnění veřejné zakázky, a to v rozsahu výše </w:t>
      </w:r>
      <w:r w:rsidRPr="00085415">
        <w:rPr>
          <w:rFonts w:cs="Arial"/>
        </w:rPr>
        <w:lastRenderedPageBreak/>
        <w:t>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7C0767" w:rsidRDefault="001B29E9" w:rsidP="001B29E9">
      <w:pPr>
        <w:spacing w:after="0" w:line="240" w:lineRule="auto"/>
        <w:rPr>
          <w:rFonts w:cs="Arial"/>
          <w:sz w:val="12"/>
          <w:szCs w:val="14"/>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DF0F32E" w14:textId="668C9FDD" w:rsidR="003560E5" w:rsidRPr="00EE3933" w:rsidRDefault="003560E5" w:rsidP="00EE3933">
      <w:pPr>
        <w:pStyle w:val="l-L2"/>
        <w:numPr>
          <w:ilvl w:val="0"/>
          <w:numId w:val="43"/>
        </w:numPr>
        <w:ind w:left="426" w:hanging="426"/>
      </w:pPr>
      <w:bookmarkStart w:id="3" w:name="_Ref376374899"/>
      <w:bookmarkStart w:id="4" w:name="_Ref376425265"/>
      <w:r w:rsidRPr="00756BED">
        <w:t xml:space="preserve">Zhotovitel se zavazuje dokončit a předat Dílo </w:t>
      </w:r>
      <w:bookmarkEnd w:id="3"/>
      <w:bookmarkEnd w:id="4"/>
      <w:r w:rsidR="00643035">
        <w:t xml:space="preserve">ve lhůtě </w:t>
      </w:r>
      <w:r w:rsidRPr="00EE3933">
        <w:t xml:space="preserve">do </w:t>
      </w:r>
      <w:r w:rsidR="006B2772" w:rsidRPr="00EE3933">
        <w:rPr>
          <w:b/>
          <w:bCs/>
        </w:rPr>
        <w:t>2</w:t>
      </w:r>
      <w:r w:rsidR="00EE3933" w:rsidRPr="00EE3933">
        <w:rPr>
          <w:b/>
          <w:bCs/>
        </w:rPr>
        <w:t>9</w:t>
      </w:r>
      <w:r w:rsidR="006B2772" w:rsidRPr="00EE3933">
        <w:rPr>
          <w:b/>
          <w:bCs/>
        </w:rPr>
        <w:t>. 05</w:t>
      </w:r>
      <w:r w:rsidRPr="00EE3933">
        <w:rPr>
          <w:b/>
          <w:bCs/>
        </w:rPr>
        <w:t>. 2026</w:t>
      </w:r>
      <w:r w:rsidRPr="00EE3933">
        <w:t>.</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převzato s výhradami, určí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604D4C4E" w14:textId="77777777" w:rsidR="00313F8F" w:rsidRDefault="00313F8F" w:rsidP="00313F8F">
      <w:pPr>
        <w:pStyle w:val="l-L2"/>
        <w:tabs>
          <w:tab w:val="clear" w:pos="737"/>
        </w:tabs>
        <w:rPr>
          <w:sz w:val="10"/>
          <w:szCs w:val="12"/>
        </w:rPr>
      </w:pPr>
    </w:p>
    <w:p w14:paraId="340A9E8A" w14:textId="77777777" w:rsidR="00EE3933" w:rsidRDefault="00EE3933" w:rsidP="00313F8F">
      <w:pPr>
        <w:pStyle w:val="l-L2"/>
        <w:tabs>
          <w:tab w:val="clear" w:pos="737"/>
        </w:tabs>
        <w:rPr>
          <w:sz w:val="10"/>
          <w:szCs w:val="12"/>
        </w:rPr>
      </w:pPr>
    </w:p>
    <w:p w14:paraId="057A5A3A" w14:textId="77777777" w:rsidR="00EE3933" w:rsidRPr="00894ECF" w:rsidRDefault="00EE3933" w:rsidP="00313F8F">
      <w:pPr>
        <w:pStyle w:val="l-L2"/>
        <w:tabs>
          <w:tab w:val="clear" w:pos="737"/>
        </w:tabs>
        <w:rPr>
          <w:sz w:val="10"/>
          <w:szCs w:val="12"/>
        </w:rPr>
      </w:pPr>
    </w:p>
    <w:p w14:paraId="1158744F" w14:textId="68F887A3" w:rsidR="00236919" w:rsidRPr="001719E0" w:rsidRDefault="008960AA" w:rsidP="001719E0">
      <w:pPr>
        <w:pStyle w:val="l-L1"/>
      </w:pPr>
      <w:r w:rsidRPr="001719E0">
        <w:t>Cena a způsob platby</w:t>
      </w:r>
    </w:p>
    <w:p w14:paraId="5E146F2E" w14:textId="1BEAB309" w:rsidR="00977A95" w:rsidRPr="00415577" w:rsidRDefault="00AF7FF2" w:rsidP="00415577">
      <w:pPr>
        <w:pStyle w:val="l-L2"/>
        <w:numPr>
          <w:ilvl w:val="0"/>
          <w:numId w:val="21"/>
        </w:numPr>
        <w:ind w:left="357" w:hanging="357"/>
        <w:rPr>
          <w:rFonts w:cs="Arial"/>
        </w:rPr>
      </w:pPr>
      <w:r w:rsidRPr="00415577">
        <w:rPr>
          <w:rFonts w:cs="Arial"/>
        </w:rPr>
        <w:t xml:space="preserve">Smluvní cena byla stanovena na základě nabídky zhotovitele ze dne </w:t>
      </w:r>
      <w:r w:rsidRPr="00415577">
        <w:rPr>
          <w:b/>
          <w:highlight w:val="yellow"/>
        </w:rPr>
        <w:t>[DOPLNIT]</w:t>
      </w:r>
      <w:r w:rsidRPr="00415577">
        <w:t>.</w:t>
      </w:r>
      <w:r w:rsidR="2FEB244F" w:rsidRPr="00415577">
        <w:t xml:space="preserve"> </w:t>
      </w:r>
      <w:r w:rsidRPr="00415577">
        <w:t xml:space="preserve">Uvedená cena obsahuje veškeré náklady zhotovitele na zhotovení </w:t>
      </w:r>
      <w:r w:rsidR="00FA4F88" w:rsidRPr="00415577">
        <w:t>Díla</w:t>
      </w:r>
      <w:r w:rsidRPr="00415577">
        <w:t>.</w:t>
      </w:r>
      <w:r w:rsidRPr="0065578E">
        <w:rPr>
          <w:strike/>
        </w:rPr>
        <w:t xml:space="preserve"> </w:t>
      </w:r>
      <w:r w:rsidRPr="00655700">
        <w:t xml:space="preserve">Zhotovitel je povinen se sám ujistit o správnosti a dostatečnosti své nabídky. </w:t>
      </w:r>
      <w:r w:rsidRPr="00415577">
        <w:t>Takto stanovená cena je cenou konečnou</w:t>
      </w:r>
      <w:r w:rsidRPr="00655700">
        <w:t xml:space="preserve"> a nejvýše přípustnou.</w:t>
      </w:r>
    </w:p>
    <w:p w14:paraId="5FEC4D03" w14:textId="782D399D" w:rsidR="00AF7FF2" w:rsidRDefault="00AF7FF2" w:rsidP="00415577">
      <w:pPr>
        <w:pStyle w:val="l-L2"/>
        <w:numPr>
          <w:ilvl w:val="0"/>
          <w:numId w:val="21"/>
        </w:numPr>
        <w:ind w:left="357" w:hanging="357"/>
        <w:rPr>
          <w:rFonts w:cs="Arial"/>
        </w:rPr>
      </w:pPr>
      <w:r w:rsidRPr="00415577">
        <w:rPr>
          <w:rFonts w:cs="Arial"/>
        </w:rPr>
        <w:t xml:space="preserve">Celková cena za provedení Díla činí </w:t>
      </w:r>
      <w:r w:rsidRPr="00415577">
        <w:rPr>
          <w:b/>
          <w:highlight w:val="yellow"/>
        </w:rPr>
        <w:t>[DOPLNIT]</w:t>
      </w:r>
      <w:r w:rsidRPr="00415577">
        <w:rPr>
          <w:b/>
        </w:rPr>
        <w:t> </w:t>
      </w:r>
      <w:r w:rsidRPr="00415577">
        <w:rPr>
          <w:rFonts w:cs="Arial"/>
          <w:b/>
        </w:rPr>
        <w:t>Kč</w:t>
      </w:r>
      <w:r w:rsidRPr="00415577">
        <w:rPr>
          <w:rFonts w:cs="Arial"/>
          <w:bCs/>
        </w:rPr>
        <w:t xml:space="preserve"> bez DPH</w:t>
      </w:r>
      <w:r w:rsidRPr="00415577">
        <w:rPr>
          <w:rFonts w:cs="Arial"/>
        </w:rPr>
        <w:t>. DPH bude účtována v příslušné výši stanovené zákonem.</w:t>
      </w:r>
    </w:p>
    <w:p w14:paraId="3212146A" w14:textId="7CE23FB7" w:rsidR="00415577" w:rsidRDefault="00415577" w:rsidP="00415577">
      <w:pPr>
        <w:pStyle w:val="l-L2"/>
        <w:tabs>
          <w:tab w:val="clear" w:pos="737"/>
        </w:tabs>
        <w:ind w:left="357" w:firstLine="0"/>
        <w:rPr>
          <w:rFonts w:cs="Arial"/>
        </w:rPr>
      </w:pPr>
      <w:r>
        <w:rPr>
          <w:rFonts w:cs="Arial"/>
        </w:rPr>
        <w:t>Z toho:</w:t>
      </w:r>
    </w:p>
    <w:p w14:paraId="6083663E" w14:textId="41E41F9D" w:rsidR="00590E8A" w:rsidRPr="00415577" w:rsidRDefault="00590E8A" w:rsidP="00EE3933">
      <w:pPr>
        <w:pStyle w:val="l-L2"/>
        <w:tabs>
          <w:tab w:val="clear" w:pos="737"/>
        </w:tabs>
        <w:spacing w:after="60"/>
        <w:ind w:left="782" w:firstLine="0"/>
        <w:contextualSpacing w:val="0"/>
        <w:rPr>
          <w:rFonts w:cs="Arial"/>
          <w:strike/>
        </w:rPr>
      </w:pPr>
    </w:p>
    <w:tbl>
      <w:tblPr>
        <w:tblStyle w:val="Mkatabulky"/>
        <w:tblW w:w="8631" w:type="dxa"/>
        <w:tblInd w:w="720" w:type="dxa"/>
        <w:tblLook w:val="04A0" w:firstRow="1" w:lastRow="0" w:firstColumn="1" w:lastColumn="0" w:noHBand="0" w:noVBand="1"/>
      </w:tblPr>
      <w:tblGrid>
        <w:gridCol w:w="3244"/>
        <w:gridCol w:w="5387"/>
      </w:tblGrid>
      <w:tr w:rsidR="006E3E59" w14:paraId="5845461B" w14:textId="77777777" w:rsidTr="006E3E59">
        <w:tc>
          <w:tcPr>
            <w:tcW w:w="3244" w:type="dxa"/>
            <w:shd w:val="clear" w:color="auto" w:fill="F2F2F2" w:themeFill="background1" w:themeFillShade="F2"/>
            <w:vAlign w:val="center"/>
          </w:tcPr>
          <w:p w14:paraId="0DCBD4DD" w14:textId="77777777" w:rsidR="006E3E59" w:rsidRPr="006110C2" w:rsidRDefault="006E3E59" w:rsidP="006E3E59">
            <w:pPr>
              <w:pStyle w:val="l-L2"/>
              <w:tabs>
                <w:tab w:val="clear" w:pos="737"/>
              </w:tabs>
              <w:spacing w:after="40"/>
              <w:ind w:left="0" w:firstLine="0"/>
              <w:contextualSpacing w:val="0"/>
              <w:rPr>
                <w:rFonts w:cs="Arial"/>
              </w:rPr>
            </w:pPr>
          </w:p>
        </w:tc>
        <w:tc>
          <w:tcPr>
            <w:tcW w:w="5387" w:type="dxa"/>
            <w:shd w:val="clear" w:color="auto" w:fill="F2F2F2" w:themeFill="background1" w:themeFillShade="F2"/>
            <w:vAlign w:val="center"/>
          </w:tcPr>
          <w:p w14:paraId="5FB1DDC7" w14:textId="5F45369C" w:rsidR="006E3E59" w:rsidRPr="006110C2" w:rsidRDefault="006E3E59" w:rsidP="006E3E59">
            <w:pPr>
              <w:pStyle w:val="l-L2"/>
              <w:tabs>
                <w:tab w:val="clear" w:pos="737"/>
              </w:tabs>
              <w:spacing w:after="40"/>
              <w:ind w:left="0" w:firstLine="453"/>
              <w:contextualSpacing w:val="0"/>
              <w:rPr>
                <w:rFonts w:cs="Arial"/>
              </w:rPr>
            </w:pPr>
            <w:r w:rsidRPr="006E3E59">
              <w:rPr>
                <w:i/>
                <w:iCs/>
              </w:rPr>
              <w:t>Cena bez DPH (Kč)</w:t>
            </w:r>
          </w:p>
        </w:tc>
      </w:tr>
      <w:tr w:rsidR="00590E8A" w14:paraId="34243252" w14:textId="77777777" w:rsidTr="004F069A">
        <w:tc>
          <w:tcPr>
            <w:tcW w:w="3244" w:type="dxa"/>
            <w:shd w:val="clear" w:color="auto" w:fill="auto"/>
          </w:tcPr>
          <w:p w14:paraId="749F4C60" w14:textId="33E4E750" w:rsidR="00590E8A" w:rsidRPr="00CB4F9E" w:rsidRDefault="00CB4F9E" w:rsidP="006E3E59">
            <w:pPr>
              <w:pStyle w:val="l-L2"/>
              <w:tabs>
                <w:tab w:val="clear" w:pos="737"/>
              </w:tabs>
              <w:spacing w:before="20" w:after="20"/>
              <w:ind w:left="0" w:firstLine="0"/>
              <w:contextualSpacing w:val="0"/>
              <w:rPr>
                <w:rFonts w:cs="Arial"/>
              </w:rPr>
            </w:pPr>
            <w:r w:rsidRPr="00CB4F9E">
              <w:rPr>
                <w:rFonts w:cs="Arial"/>
              </w:rPr>
              <w:t>Polní cesta VC9-R</w:t>
            </w:r>
          </w:p>
        </w:tc>
        <w:tc>
          <w:tcPr>
            <w:tcW w:w="5387" w:type="dxa"/>
            <w:shd w:val="clear" w:color="auto" w:fill="auto"/>
            <w:vAlign w:val="center"/>
          </w:tcPr>
          <w:p w14:paraId="1E420586" w14:textId="4F9DAE08" w:rsidR="00590E8A" w:rsidRPr="004F069A" w:rsidRDefault="00590E8A" w:rsidP="006E3E59">
            <w:pPr>
              <w:pStyle w:val="l-L2"/>
              <w:tabs>
                <w:tab w:val="clear" w:pos="737"/>
                <w:tab w:val="right" w:pos="1587"/>
              </w:tabs>
              <w:spacing w:before="20" w:after="20"/>
              <w:ind w:left="0" w:firstLine="453"/>
              <w:contextualSpacing w:val="0"/>
              <w:rPr>
                <w:rFonts w:cs="Arial"/>
                <w:bCs/>
              </w:rPr>
            </w:pPr>
            <w:r w:rsidRPr="004F069A">
              <w:rPr>
                <w:bCs/>
                <w:highlight w:val="yellow"/>
              </w:rPr>
              <w:t>[DOPLNIT]</w:t>
            </w:r>
            <w:r w:rsidRPr="004F069A">
              <w:rPr>
                <w:bCs/>
              </w:rPr>
              <w:t> </w:t>
            </w:r>
          </w:p>
        </w:tc>
      </w:tr>
      <w:tr w:rsidR="00590E8A" w14:paraId="2744596E" w14:textId="77777777" w:rsidTr="004F069A">
        <w:tc>
          <w:tcPr>
            <w:tcW w:w="3244" w:type="dxa"/>
            <w:shd w:val="clear" w:color="auto" w:fill="auto"/>
          </w:tcPr>
          <w:p w14:paraId="6BAB43F6" w14:textId="02CE26C7" w:rsidR="00590E8A" w:rsidRPr="00CB4F9E" w:rsidRDefault="00CB4F9E" w:rsidP="006E3E59">
            <w:pPr>
              <w:pStyle w:val="l-L2"/>
              <w:tabs>
                <w:tab w:val="clear" w:pos="737"/>
              </w:tabs>
              <w:spacing w:before="20" w:after="20"/>
              <w:ind w:left="0" w:firstLine="0"/>
              <w:contextualSpacing w:val="0"/>
              <w:rPr>
                <w:rFonts w:cs="Arial"/>
              </w:rPr>
            </w:pPr>
            <w:r w:rsidRPr="00CB4F9E">
              <w:rPr>
                <w:rFonts w:cs="Arial"/>
              </w:rPr>
              <w:t>Záchytný průleh OP3</w:t>
            </w:r>
          </w:p>
        </w:tc>
        <w:tc>
          <w:tcPr>
            <w:tcW w:w="5387" w:type="dxa"/>
            <w:shd w:val="clear" w:color="auto" w:fill="auto"/>
            <w:vAlign w:val="center"/>
          </w:tcPr>
          <w:p w14:paraId="245B1BD8" w14:textId="6F2A48F6" w:rsidR="00590E8A" w:rsidRPr="004F069A" w:rsidRDefault="00590E8A" w:rsidP="006E3E59">
            <w:pPr>
              <w:pStyle w:val="l-L2"/>
              <w:tabs>
                <w:tab w:val="clear" w:pos="737"/>
                <w:tab w:val="right" w:pos="1551"/>
                <w:tab w:val="right" w:pos="1587"/>
              </w:tabs>
              <w:spacing w:before="20" w:after="20"/>
              <w:ind w:left="0" w:firstLine="453"/>
              <w:contextualSpacing w:val="0"/>
              <w:rPr>
                <w:rFonts w:cs="Arial"/>
                <w:bCs/>
              </w:rPr>
            </w:pPr>
            <w:r w:rsidRPr="004F069A">
              <w:rPr>
                <w:bCs/>
                <w:highlight w:val="yellow"/>
              </w:rPr>
              <w:t>[DOPLNIT]</w:t>
            </w:r>
            <w:r w:rsidRPr="004F069A">
              <w:rPr>
                <w:bCs/>
              </w:rPr>
              <w:t> </w:t>
            </w:r>
          </w:p>
        </w:tc>
      </w:tr>
      <w:tr w:rsidR="00CB4F9E" w14:paraId="2E99A467" w14:textId="77777777" w:rsidTr="004F069A">
        <w:tc>
          <w:tcPr>
            <w:tcW w:w="3244" w:type="dxa"/>
            <w:shd w:val="clear" w:color="auto" w:fill="auto"/>
          </w:tcPr>
          <w:p w14:paraId="55B9B65F" w14:textId="624AFC44" w:rsidR="00CB4F9E" w:rsidRPr="00CB4F9E" w:rsidRDefault="00CB4F9E" w:rsidP="006E3E59">
            <w:pPr>
              <w:pStyle w:val="l-L2"/>
              <w:tabs>
                <w:tab w:val="clear" w:pos="737"/>
              </w:tabs>
              <w:spacing w:before="20" w:after="20"/>
              <w:ind w:left="0" w:firstLine="0"/>
              <w:contextualSpacing w:val="0"/>
              <w:rPr>
                <w:rFonts w:cs="Arial"/>
              </w:rPr>
            </w:pPr>
            <w:r w:rsidRPr="00CB4F9E">
              <w:rPr>
                <w:rFonts w:cs="Arial"/>
              </w:rPr>
              <w:t>Záchytný průleh PR1</w:t>
            </w:r>
          </w:p>
        </w:tc>
        <w:tc>
          <w:tcPr>
            <w:tcW w:w="5387" w:type="dxa"/>
            <w:shd w:val="clear" w:color="auto" w:fill="auto"/>
            <w:vAlign w:val="center"/>
          </w:tcPr>
          <w:p w14:paraId="50963C71" w14:textId="599EA121" w:rsidR="00CB4F9E" w:rsidRPr="004F069A" w:rsidRDefault="00CB4F9E" w:rsidP="006E3E59">
            <w:pPr>
              <w:pStyle w:val="l-L2"/>
              <w:tabs>
                <w:tab w:val="clear" w:pos="737"/>
                <w:tab w:val="right" w:pos="1551"/>
                <w:tab w:val="right" w:pos="1587"/>
              </w:tabs>
              <w:spacing w:before="20" w:after="20"/>
              <w:ind w:left="0" w:firstLine="453"/>
              <w:contextualSpacing w:val="0"/>
              <w:rPr>
                <w:bCs/>
                <w:highlight w:val="yellow"/>
              </w:rPr>
            </w:pPr>
            <w:r w:rsidRPr="004F069A">
              <w:rPr>
                <w:bCs/>
                <w:highlight w:val="yellow"/>
              </w:rPr>
              <w:t>[DOPLNIT]</w:t>
            </w:r>
            <w:r w:rsidRPr="004F069A">
              <w:rPr>
                <w:bCs/>
              </w:rPr>
              <w:t> </w:t>
            </w:r>
          </w:p>
        </w:tc>
      </w:tr>
      <w:tr w:rsidR="00CB4F9E" w14:paraId="44D82987" w14:textId="77777777" w:rsidTr="004F069A">
        <w:tc>
          <w:tcPr>
            <w:tcW w:w="3244" w:type="dxa"/>
            <w:shd w:val="clear" w:color="auto" w:fill="auto"/>
          </w:tcPr>
          <w:p w14:paraId="6C785B2C" w14:textId="0E4387AD" w:rsidR="00CB4F9E" w:rsidRDefault="00CB4F9E" w:rsidP="006E3E59">
            <w:pPr>
              <w:pStyle w:val="l-L2"/>
              <w:tabs>
                <w:tab w:val="clear" w:pos="737"/>
              </w:tabs>
              <w:spacing w:before="20" w:after="20"/>
              <w:ind w:left="0" w:firstLine="0"/>
              <w:contextualSpacing w:val="0"/>
              <w:rPr>
                <w:rFonts w:cs="Arial"/>
              </w:rPr>
            </w:pPr>
            <w:r>
              <w:rPr>
                <w:rFonts w:cs="Arial"/>
              </w:rPr>
              <w:t>Retenční přehrážka RP1</w:t>
            </w:r>
          </w:p>
        </w:tc>
        <w:tc>
          <w:tcPr>
            <w:tcW w:w="5387" w:type="dxa"/>
            <w:shd w:val="clear" w:color="auto" w:fill="auto"/>
            <w:vAlign w:val="center"/>
          </w:tcPr>
          <w:p w14:paraId="604EA9E2" w14:textId="35985ABC" w:rsidR="00CB4F9E" w:rsidRPr="004F069A" w:rsidRDefault="00CB4F9E" w:rsidP="006E3E59">
            <w:pPr>
              <w:pStyle w:val="l-L2"/>
              <w:tabs>
                <w:tab w:val="clear" w:pos="737"/>
                <w:tab w:val="right" w:pos="1551"/>
                <w:tab w:val="right" w:pos="1587"/>
              </w:tabs>
              <w:spacing w:before="20" w:after="20"/>
              <w:ind w:left="0" w:firstLine="453"/>
              <w:contextualSpacing w:val="0"/>
              <w:rPr>
                <w:bCs/>
                <w:highlight w:val="yellow"/>
              </w:rPr>
            </w:pPr>
            <w:r w:rsidRPr="004F069A">
              <w:rPr>
                <w:bCs/>
                <w:highlight w:val="yellow"/>
              </w:rPr>
              <w:t>[DOPLNIT]</w:t>
            </w:r>
            <w:r w:rsidRPr="004F069A">
              <w:rPr>
                <w:bCs/>
              </w:rPr>
              <w:t> </w:t>
            </w:r>
          </w:p>
        </w:tc>
      </w:tr>
      <w:tr w:rsidR="00CB4F9E" w14:paraId="67049AD0" w14:textId="77777777" w:rsidTr="004F069A">
        <w:tc>
          <w:tcPr>
            <w:tcW w:w="3244" w:type="dxa"/>
            <w:shd w:val="clear" w:color="auto" w:fill="auto"/>
          </w:tcPr>
          <w:p w14:paraId="51B5C442" w14:textId="47DA22C1" w:rsidR="00CB4F9E" w:rsidRDefault="00CB4F9E" w:rsidP="006E3E59">
            <w:pPr>
              <w:pStyle w:val="l-L2"/>
              <w:tabs>
                <w:tab w:val="clear" w:pos="737"/>
              </w:tabs>
              <w:spacing w:before="20" w:after="20"/>
              <w:ind w:left="0" w:firstLine="0"/>
              <w:contextualSpacing w:val="0"/>
              <w:rPr>
                <w:rFonts w:cs="Arial"/>
              </w:rPr>
            </w:pPr>
            <w:r>
              <w:rPr>
                <w:rFonts w:cs="Arial"/>
              </w:rPr>
              <w:t>Tůň TH2</w:t>
            </w:r>
          </w:p>
        </w:tc>
        <w:tc>
          <w:tcPr>
            <w:tcW w:w="5387" w:type="dxa"/>
            <w:shd w:val="clear" w:color="auto" w:fill="auto"/>
            <w:vAlign w:val="center"/>
          </w:tcPr>
          <w:p w14:paraId="4536EBE5" w14:textId="30DDBFC8" w:rsidR="00CB4F9E" w:rsidRPr="004F069A" w:rsidRDefault="00CB4F9E" w:rsidP="006E3E59">
            <w:pPr>
              <w:pStyle w:val="l-L2"/>
              <w:tabs>
                <w:tab w:val="clear" w:pos="737"/>
                <w:tab w:val="right" w:pos="1551"/>
                <w:tab w:val="right" w:pos="1587"/>
              </w:tabs>
              <w:spacing w:before="20" w:after="20"/>
              <w:ind w:left="0" w:firstLine="453"/>
              <w:contextualSpacing w:val="0"/>
              <w:rPr>
                <w:bCs/>
                <w:highlight w:val="yellow"/>
              </w:rPr>
            </w:pPr>
            <w:r w:rsidRPr="004F069A">
              <w:rPr>
                <w:bCs/>
                <w:highlight w:val="yellow"/>
              </w:rPr>
              <w:t>[DOPLNIT]</w:t>
            </w:r>
            <w:r w:rsidRPr="004F069A">
              <w:rPr>
                <w:bCs/>
              </w:rPr>
              <w:t> </w:t>
            </w:r>
          </w:p>
        </w:tc>
      </w:tr>
    </w:tbl>
    <w:p w14:paraId="0A9EFC50" w14:textId="77777777" w:rsidR="00AF7FF2" w:rsidRPr="00B548B4" w:rsidRDefault="00AF7FF2" w:rsidP="00361FD0">
      <w:pPr>
        <w:pStyle w:val="l-L2"/>
        <w:tabs>
          <w:tab w:val="clear" w:pos="737"/>
        </w:tabs>
        <w:spacing w:after="80"/>
        <w:ind w:left="357" w:firstLine="0"/>
        <w:contextualSpacing w:val="0"/>
        <w:rPr>
          <w:i/>
          <w:iCs/>
        </w:rPr>
      </w:pPr>
      <w:bookmarkStart w:id="6" w:name="_Hlk36122845"/>
      <w:bookmarkStart w:id="7" w:name="_Hlk36122353"/>
      <w:r w:rsidRPr="00361FD0">
        <w:rPr>
          <w:i/>
          <w:iCs/>
          <w:highlight w:val="yellow"/>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Cena za Dílo se hradí na základě faktury, kterou zhotovitel předloží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1024/11a, PSČ 130 00, IČO 01312774.</w:t>
      </w:r>
    </w:p>
    <w:p w14:paraId="35956819" w14:textId="5E1959B9" w:rsidR="007B4884" w:rsidRPr="00A03594" w:rsidRDefault="00AF7FF2" w:rsidP="007B4884">
      <w:pPr>
        <w:pStyle w:val="l-L2"/>
        <w:tabs>
          <w:tab w:val="clear" w:pos="737"/>
        </w:tabs>
        <w:ind w:left="357" w:firstLine="0"/>
        <w:rPr>
          <w:rFonts w:cs="Arial"/>
          <w:bCs/>
          <w:i/>
          <w:iCs/>
          <w:snapToGrid w:val="0"/>
        </w:rPr>
      </w:pPr>
      <w:r w:rsidRPr="00A03594">
        <w:rPr>
          <w:rFonts w:cs="Arial"/>
        </w:rPr>
        <w:t>Konečný příjemce: Státní pozemkový úřad</w:t>
      </w:r>
      <w:r w:rsidR="008D3FED" w:rsidRPr="00A03594">
        <w:rPr>
          <w:rFonts w:cs="Arial"/>
        </w:rPr>
        <w:t>,</w:t>
      </w:r>
      <w:r w:rsidR="007B4884" w:rsidRPr="00A03594">
        <w:rPr>
          <w:rFonts w:cs="Arial"/>
        </w:rPr>
        <w:t xml:space="preserve"> Státní pozemkový úřad, KPÚ pro Liberecký kraj, </w:t>
      </w:r>
      <w:r w:rsidR="00A03594" w:rsidRPr="00A03594">
        <w:rPr>
          <w:rFonts w:cs="Arial"/>
        </w:rPr>
        <w:t>U Nisy 745/6a,  460 57 Liberec</w:t>
      </w:r>
      <w:r w:rsidR="007B4884" w:rsidRPr="00A03594">
        <w:rPr>
          <w:rFonts w:cs="Arial"/>
        </w:rPr>
        <w:t xml:space="preserve">. </w:t>
      </w:r>
    </w:p>
    <w:p w14:paraId="3FC75AED" w14:textId="77777777" w:rsidR="007B4884" w:rsidRPr="00CF0FF4" w:rsidRDefault="007B4884" w:rsidP="007B488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5DF819C0" w:rsidR="00AF7FF2" w:rsidRPr="00655700" w:rsidRDefault="00AF7FF2" w:rsidP="007B4884">
      <w:pPr>
        <w:pStyle w:val="l-L2"/>
        <w:tabs>
          <w:tab w:val="clear" w:pos="737"/>
        </w:tabs>
        <w:ind w:left="357" w:firstLine="0"/>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188FF030"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377E63">
        <w:rPr>
          <w:b/>
          <w:bCs/>
        </w:rPr>
        <w:t>60</w:t>
      </w:r>
      <w:r w:rsidR="00162962" w:rsidRPr="00377E63">
        <w:t> měsíců</w:t>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894ECF" w:rsidRDefault="00313F8F" w:rsidP="00313F8F">
      <w:pPr>
        <w:pStyle w:val="l-L2"/>
        <w:tabs>
          <w:tab w:val="clear" w:pos="737"/>
        </w:tabs>
        <w:ind w:left="0" w:firstLine="0"/>
        <w:rPr>
          <w:sz w:val="16"/>
          <w:szCs w:val="18"/>
        </w:rPr>
      </w:pPr>
    </w:p>
    <w:p w14:paraId="586FE3B2" w14:textId="0F456B3A" w:rsidR="00712A60" w:rsidRPr="001719E0" w:rsidRDefault="00712A60" w:rsidP="001719E0">
      <w:pPr>
        <w:pStyle w:val="l-L1"/>
      </w:pPr>
      <w:r w:rsidRPr="001719E0">
        <w:t>Pojištění zhotovitele</w:t>
      </w:r>
    </w:p>
    <w:p w14:paraId="7D5DC42E" w14:textId="2FBC4C59"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souvislosti s výkonem jeho činnosti, ve výši nejméně</w:t>
      </w:r>
      <w:r w:rsidR="00377E63">
        <w:t xml:space="preserve"> </w:t>
      </w:r>
      <w:r w:rsidR="002E111F">
        <w:rPr>
          <w:u w:val="single"/>
        </w:rPr>
        <w:t>6</w:t>
      </w:r>
      <w:r w:rsidR="00377E63" w:rsidRPr="00A03594">
        <w:rPr>
          <w:u w:val="single"/>
        </w:rPr>
        <w:t>00 000</w:t>
      </w:r>
      <w:r w:rsidRPr="00A03594">
        <w:rPr>
          <w:u w:val="single"/>
        </w:rPr>
        <w:t xml:space="preserve"> </w:t>
      </w:r>
      <w:r w:rsidR="00BB1545" w:rsidRPr="00A03594">
        <w:rPr>
          <w:u w:val="single"/>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w:t>
      </w:r>
      <w:r w:rsidR="00F15883" w:rsidRPr="007B4884">
        <w:rPr>
          <w:lang w:eastAsia="en-US"/>
        </w:rPr>
        <w:t>či jeho části</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6F1BD05F" w14:textId="7126882F" w:rsidR="00E44EC3" w:rsidRPr="00EE3933" w:rsidRDefault="00666E0D" w:rsidP="00EE3933">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7B4884">
        <w:rPr>
          <w:lang w:eastAsia="en-US"/>
        </w:rPr>
        <w:t xml:space="preserve">Díla </w:t>
      </w:r>
      <w:r w:rsidR="00512DDF" w:rsidRPr="007B4884">
        <w:rPr>
          <w:lang w:eastAsia="en-US"/>
        </w:rPr>
        <w:t>či jeho</w:t>
      </w:r>
      <w:r w:rsidR="007C7BDD" w:rsidRPr="007B4884">
        <w:rPr>
          <w:lang w:eastAsia="en-US"/>
        </w:rPr>
        <w:t xml:space="preserve"> část</w:t>
      </w:r>
      <w:r w:rsidR="00EF6D41" w:rsidRPr="007B4884">
        <w:rPr>
          <w:lang w:eastAsia="en-US"/>
        </w:rPr>
        <w:t>i</w:t>
      </w:r>
      <w:r w:rsidR="007115C4" w:rsidRPr="00085415">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případě, že objednatel obdrží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59981BDA" w14:textId="308CEB8D" w:rsidR="00B63BC9" w:rsidRPr="001719E0" w:rsidRDefault="00B63BC9" w:rsidP="00894ECF">
      <w:pPr>
        <w:pStyle w:val="l-L1"/>
        <w:spacing w:before="360"/>
        <w:ind w:firstLine="289"/>
        <w:contextualSpacing w:val="0"/>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7C5659B0" w14:textId="71E06983" w:rsidR="00EE3933" w:rsidRDefault="00B63BC9" w:rsidP="00EE3933">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77E7B4A" w14:textId="77777777" w:rsidR="00EE3933" w:rsidRDefault="00EE3933" w:rsidP="00EE3933">
      <w:pPr>
        <w:pStyle w:val="l-L2"/>
        <w:tabs>
          <w:tab w:val="clear" w:pos="737"/>
        </w:tabs>
        <w:rPr>
          <w:lang w:eastAsia="en-US"/>
        </w:rPr>
      </w:pPr>
    </w:p>
    <w:p w14:paraId="3889EE87" w14:textId="77777777" w:rsidR="00EE3933" w:rsidRDefault="00EE3933" w:rsidP="00EE3933">
      <w:pPr>
        <w:pStyle w:val="l-L2"/>
        <w:tabs>
          <w:tab w:val="clear" w:pos="737"/>
        </w:tabs>
        <w:rPr>
          <w:lang w:eastAsia="en-US"/>
        </w:rPr>
      </w:pPr>
    </w:p>
    <w:p w14:paraId="27725134" w14:textId="77777777" w:rsidR="00EE3933" w:rsidRDefault="00EE3933" w:rsidP="00EE3933">
      <w:pPr>
        <w:pStyle w:val="l-L2"/>
        <w:tabs>
          <w:tab w:val="clear" w:pos="737"/>
        </w:tabs>
        <w:rPr>
          <w:lang w:eastAsia="en-US"/>
        </w:rPr>
      </w:pPr>
    </w:p>
    <w:p w14:paraId="4A5660BE" w14:textId="77777777" w:rsidR="00EE3933" w:rsidRPr="00C37D91" w:rsidRDefault="00EE3933" w:rsidP="00EE3933">
      <w:pPr>
        <w:pStyle w:val="l-L2"/>
        <w:tabs>
          <w:tab w:val="clear" w:pos="737"/>
        </w:tabs>
        <w:rPr>
          <w:lang w:eastAsia="en-US"/>
        </w:rPr>
      </w:pP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E95120">
      <w:pPr>
        <w:pStyle w:val="l-L2"/>
        <w:tabs>
          <w:tab w:val="clear" w:pos="737"/>
        </w:tabs>
        <w:ind w:left="357" w:firstLine="0"/>
        <w:contextualSpacing w:val="0"/>
        <w:rPr>
          <w:lang w:eastAsia="en-US"/>
        </w:rPr>
      </w:pPr>
      <w:r w:rsidRPr="00085415">
        <w:t>Za objednatele:</w:t>
      </w:r>
    </w:p>
    <w:p w14:paraId="6A894C20" w14:textId="427179C7" w:rsidR="005968BB" w:rsidRDefault="005968BB" w:rsidP="005968BB">
      <w:pPr>
        <w:pStyle w:val="l-L2"/>
        <w:tabs>
          <w:tab w:val="clear" w:pos="737"/>
          <w:tab w:val="left" w:pos="851"/>
        </w:tabs>
        <w:ind w:left="357" w:firstLine="0"/>
        <w:rPr>
          <w:lang w:eastAsia="en-US"/>
        </w:rPr>
      </w:pPr>
      <w:r>
        <w:tab/>
      </w:r>
      <w:r w:rsidRPr="00085415">
        <w:t xml:space="preserve">Jméno/funkce: </w:t>
      </w:r>
      <w:r w:rsidRPr="00085415">
        <w:tab/>
      </w:r>
      <w:r w:rsidR="004F069A">
        <w:t>Ing. Tomáš Maček</w:t>
      </w:r>
      <w:r>
        <w:t>, vedoucí Pobočky</w:t>
      </w:r>
      <w:r w:rsidR="004F069A">
        <w:t xml:space="preserve"> Liberec</w:t>
      </w:r>
    </w:p>
    <w:p w14:paraId="303A6787" w14:textId="6287AD19" w:rsidR="005968BB" w:rsidRPr="006110C2" w:rsidRDefault="005968BB" w:rsidP="005968BB">
      <w:pPr>
        <w:pStyle w:val="l-L2"/>
        <w:tabs>
          <w:tab w:val="clear" w:pos="737"/>
          <w:tab w:val="left" w:pos="851"/>
          <w:tab w:val="left" w:pos="2835"/>
        </w:tabs>
        <w:ind w:left="357" w:firstLine="0"/>
        <w:rPr>
          <w:lang w:eastAsia="en-US"/>
        </w:rPr>
      </w:pPr>
      <w:r>
        <w:tab/>
      </w:r>
      <w:r w:rsidRPr="00085415">
        <w:t>Tel.:</w:t>
      </w:r>
      <w:r w:rsidRPr="00085415">
        <w:tab/>
      </w:r>
      <w:r w:rsidRPr="006110C2">
        <w:t>+420 725 548 1</w:t>
      </w:r>
      <w:r w:rsidR="004F069A">
        <w:t>9</w:t>
      </w:r>
      <w:r w:rsidRPr="006110C2">
        <w:t>7</w:t>
      </w:r>
    </w:p>
    <w:p w14:paraId="4BA28234" w14:textId="0192B32F" w:rsidR="005968BB" w:rsidRDefault="005968BB" w:rsidP="00E95120">
      <w:pPr>
        <w:pStyle w:val="l-L2"/>
        <w:tabs>
          <w:tab w:val="clear" w:pos="737"/>
          <w:tab w:val="left" w:pos="851"/>
          <w:tab w:val="left" w:pos="2835"/>
        </w:tabs>
        <w:ind w:left="357" w:firstLine="0"/>
        <w:contextualSpacing w:val="0"/>
        <w:rPr>
          <w:lang w:eastAsia="en-US"/>
        </w:rPr>
      </w:pPr>
      <w:r>
        <w:tab/>
      </w:r>
      <w:r w:rsidRPr="00085415">
        <w:t>E-mail:</w:t>
      </w:r>
      <w:r w:rsidRPr="00085415">
        <w:tab/>
      </w:r>
      <w:r w:rsidR="004F069A">
        <w:t>tomas.macek</w:t>
      </w:r>
      <w:r>
        <w:t>@spu.gov.cz</w:t>
      </w:r>
    </w:p>
    <w:p w14:paraId="2B972437" w14:textId="3469EEC4" w:rsidR="00C37D91" w:rsidRDefault="00B63BC9" w:rsidP="00E95120">
      <w:pPr>
        <w:pStyle w:val="l-L2"/>
        <w:tabs>
          <w:tab w:val="clear" w:pos="737"/>
          <w:tab w:val="left" w:pos="851"/>
          <w:tab w:val="left" w:pos="2835"/>
        </w:tabs>
        <w:spacing w:after="60"/>
        <w:ind w:left="357" w:firstLine="0"/>
        <w:contextualSpacing w:val="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E95120" w:rsidRDefault="00EE35A9" w:rsidP="00D60669">
      <w:pPr>
        <w:pStyle w:val="l-L2"/>
        <w:numPr>
          <w:ilvl w:val="0"/>
          <w:numId w:val="20"/>
        </w:numPr>
        <w:ind w:left="357" w:hanging="357"/>
        <w:rPr>
          <w:lang w:eastAsia="en-US"/>
        </w:rPr>
      </w:pPr>
      <w:r w:rsidRPr="00E95120">
        <w:rPr>
          <w:lang w:eastAsia="en-US"/>
        </w:rPr>
        <w:t>Smlouva nabývá platnosti dnem podpisu smluvních stran a účinnosti dnem jejího uveřejnění v registru smluv dle ust. §</w:t>
      </w:r>
      <w:r w:rsidR="003B5C67" w:rsidRPr="00E95120">
        <w:rPr>
          <w:lang w:eastAsia="en-US"/>
        </w:rPr>
        <w:t> </w:t>
      </w:r>
      <w:r w:rsidRPr="00E95120">
        <w:rPr>
          <w:lang w:eastAsia="en-US"/>
        </w:rPr>
        <w:t>6 odst.</w:t>
      </w:r>
      <w:r w:rsidR="003B5C67" w:rsidRPr="00E95120">
        <w:rPr>
          <w:lang w:eastAsia="en-US"/>
        </w:rPr>
        <w:t> </w:t>
      </w:r>
      <w:r w:rsidRPr="00E95120">
        <w:rPr>
          <w:lang w:eastAsia="en-US"/>
        </w:rPr>
        <w:t>1 zákona č.</w:t>
      </w:r>
      <w:r w:rsidR="003B5C67" w:rsidRPr="00E95120">
        <w:rPr>
          <w:lang w:eastAsia="en-US"/>
        </w:rPr>
        <w:t> </w:t>
      </w:r>
      <w:r w:rsidRPr="00E95120">
        <w:rPr>
          <w:lang w:eastAsia="en-US"/>
        </w:rPr>
        <w:t xml:space="preserve">340/2015 Sb., </w:t>
      </w:r>
      <w:r w:rsidR="00B72638" w:rsidRPr="00E95120">
        <w:t>o zvláštních podmínkách účinnosti některých smluv, uveřejňování těchto smluv a o registru smluv (zákon o registru smluv), ve znění pozdějších předpisů (dále jen „zákon o registru smluv“)</w:t>
      </w:r>
      <w:r w:rsidRPr="00E95120">
        <w:rPr>
          <w:lang w:eastAsia="en-US"/>
        </w:rPr>
        <w:t>.</w:t>
      </w:r>
    </w:p>
    <w:p w14:paraId="5E6CC35B" w14:textId="412425AD" w:rsidR="00EE35A9" w:rsidRPr="00E95120" w:rsidRDefault="00EE35A9" w:rsidP="00D60669">
      <w:pPr>
        <w:pStyle w:val="l-L2"/>
        <w:numPr>
          <w:ilvl w:val="0"/>
          <w:numId w:val="20"/>
        </w:numPr>
        <w:ind w:left="357" w:hanging="357"/>
      </w:pPr>
      <w:r w:rsidRPr="00E95120">
        <w:t>Smluvní strany berou na vědomí, že tato smlouva, včetně jejích případných změn a</w:t>
      </w:r>
      <w:r w:rsidR="0047262B" w:rsidRPr="00E95120">
        <w:t> </w:t>
      </w:r>
      <w:r w:rsidRPr="00E95120">
        <w:t>dodatků, bude uveřejněna podle zákona o registru smluv</w:t>
      </w:r>
      <w:r w:rsidR="00CD1317" w:rsidRPr="00E95120">
        <w:t xml:space="preserve"> </w:t>
      </w:r>
      <w:r w:rsidRPr="00E95120">
        <w:t>vyjma údajů, které požívají ochrany dle zvláštních zákonů, zejména osobní a citlivé údaje a obchodní tajemství. Smluvní strany se dále dohodly, že tuto</w:t>
      </w:r>
      <w:r w:rsidR="003A4838" w:rsidRPr="00E95120">
        <w:t> </w:t>
      </w:r>
      <w:r w:rsidRPr="00E95120">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18268C22" w14:textId="77777777" w:rsidR="00EE3933" w:rsidRDefault="00EE3933" w:rsidP="00EE3933">
      <w:pPr>
        <w:pStyle w:val="l-L2"/>
        <w:tabs>
          <w:tab w:val="clear" w:pos="737"/>
        </w:tabs>
      </w:pPr>
    </w:p>
    <w:p w14:paraId="77B53B89" w14:textId="77777777" w:rsidR="00EE3933" w:rsidRDefault="00EE3933" w:rsidP="00EE3933">
      <w:pPr>
        <w:pStyle w:val="l-L2"/>
        <w:tabs>
          <w:tab w:val="clear" w:pos="737"/>
        </w:tabs>
      </w:pPr>
    </w:p>
    <w:p w14:paraId="3B3C8E8F" w14:textId="77777777" w:rsidR="00EE3933" w:rsidRDefault="00EE3933" w:rsidP="00EE3933">
      <w:pPr>
        <w:pStyle w:val="l-L2"/>
        <w:tabs>
          <w:tab w:val="clear" w:pos="737"/>
        </w:tabs>
      </w:pPr>
    </w:p>
    <w:p w14:paraId="33FAFD8B" w14:textId="77777777" w:rsidR="00EE3933" w:rsidRPr="00C37D91" w:rsidRDefault="00EE3933" w:rsidP="00EE3933">
      <w:pPr>
        <w:pStyle w:val="l-L2"/>
        <w:tabs>
          <w:tab w:val="clear" w:pos="737"/>
        </w:tabs>
      </w:pP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Díla - </w:t>
      </w:r>
      <w:r w:rsidR="002954D1" w:rsidRPr="00C37D91">
        <w:t>vypr</w:t>
      </w:r>
      <w:r w:rsidR="00A5565A" w:rsidRPr="00C37D91">
        <w:t>acování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části Díla - vypracování</w:t>
      </w:r>
      <w:r w:rsidR="002954D1" w:rsidRPr="00C37D91">
        <w:t xml:space="preserve"> podrobného geotechnického</w:t>
      </w:r>
      <w:r>
        <w:t xml:space="preserve"> </w:t>
      </w:r>
      <w:r w:rsidR="002954D1" w:rsidRPr="00C37D91">
        <w:t>průzkumu</w:t>
      </w:r>
    </w:p>
    <w:p w14:paraId="3A98E809" w14:textId="7C400D77" w:rsidR="00A5565A" w:rsidRPr="00E95120" w:rsidRDefault="00D1589A" w:rsidP="00D1589A">
      <w:pPr>
        <w:pStyle w:val="l-L2"/>
        <w:tabs>
          <w:tab w:val="clear" w:pos="737"/>
          <w:tab w:val="left" w:pos="851"/>
        </w:tabs>
        <w:ind w:left="851" w:hanging="494"/>
      </w:pPr>
      <w:r w:rsidRPr="00E95120">
        <w:tab/>
      </w:r>
      <w:r w:rsidR="00A5565A" w:rsidRPr="00E95120">
        <w:t>Příloh</w:t>
      </w:r>
      <w:r w:rsidR="00CC2E3E" w:rsidRPr="00E95120">
        <w:t>a</w:t>
      </w:r>
      <w:r w:rsidR="00A5565A" w:rsidRPr="00E95120">
        <w:t xml:space="preserve"> č.</w:t>
      </w:r>
      <w:r w:rsidR="007D0005" w:rsidRPr="00E95120">
        <w:t> </w:t>
      </w:r>
      <w:r w:rsidR="00A5565A" w:rsidRPr="00E95120">
        <w:t>3</w:t>
      </w:r>
      <w:r w:rsidR="00CC2E3E" w:rsidRPr="00E95120">
        <w:t xml:space="preserve"> - </w:t>
      </w:r>
      <w:r w:rsidR="00A5565A" w:rsidRPr="00E95120">
        <w:t>Plná moc</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0E1EF723" w14:textId="77777777" w:rsidR="002B7C7B" w:rsidRPr="00085415" w:rsidRDefault="002B7C7B" w:rsidP="00AE2DC5">
      <w:pPr>
        <w:tabs>
          <w:tab w:val="left" w:pos="180"/>
        </w:tabs>
        <w:rPr>
          <w:rFonts w:cs="Arial"/>
          <w:szCs w:val="22"/>
        </w:rPr>
      </w:pPr>
    </w:p>
    <w:p w14:paraId="144F35BF" w14:textId="1D23CF38" w:rsidR="002B7C7B" w:rsidRPr="003C0D30" w:rsidRDefault="002B7C7B" w:rsidP="002B7C7B">
      <w:pPr>
        <w:spacing w:before="0" w:line="240" w:lineRule="auto"/>
        <w:ind w:left="567" w:hanging="709"/>
        <w:contextualSpacing w:val="0"/>
        <w:rPr>
          <w:rFonts w:cs="Arial"/>
          <w:b/>
          <w:szCs w:val="22"/>
        </w:rPr>
      </w:pPr>
      <w:r w:rsidRPr="00014665">
        <w:rPr>
          <w:rFonts w:cs="Arial"/>
          <w:b/>
          <w:szCs w:val="22"/>
        </w:rPr>
        <w:t xml:space="preserve">Česká republika </w:t>
      </w:r>
      <w:r w:rsidRPr="00014665">
        <w:rPr>
          <w:rFonts w:cs="Arial"/>
          <w:b/>
          <w:bCs/>
        </w:rPr>
        <w:t>–</w:t>
      </w:r>
      <w:r w:rsidRPr="00014665">
        <w:rPr>
          <w:rFonts w:cs="Arial"/>
          <w:b/>
          <w:szCs w:val="22"/>
        </w:rPr>
        <w:t xml:space="preserve"> Státní pozemkový úřad </w:t>
      </w:r>
      <w:r w:rsidRPr="00014665">
        <w:rPr>
          <w:rFonts w:cs="Arial"/>
          <w:b/>
          <w:szCs w:val="22"/>
        </w:rPr>
        <w:tab/>
      </w:r>
      <w:r>
        <w:rPr>
          <w:rFonts w:cs="Arial"/>
          <w:b/>
          <w:szCs w:val="22"/>
        </w:rPr>
        <w:tab/>
      </w:r>
      <w:r w:rsidRPr="002B7C7B">
        <w:rPr>
          <w:rFonts w:cs="Arial"/>
          <w:b/>
          <w:szCs w:val="22"/>
          <w:highlight w:val="yellow"/>
        </w:rPr>
        <w:t>[Zhotovitel]</w:t>
      </w:r>
    </w:p>
    <w:p w14:paraId="60171F15" w14:textId="4E9D3273" w:rsidR="002B7C7B" w:rsidRDefault="002B7C7B" w:rsidP="002B7C7B">
      <w:pPr>
        <w:tabs>
          <w:tab w:val="left" w:pos="567"/>
          <w:tab w:val="left" w:pos="5670"/>
        </w:tabs>
        <w:rPr>
          <w:rFonts w:cs="Arial"/>
          <w:szCs w:val="22"/>
        </w:rPr>
      </w:pPr>
      <w:r w:rsidRPr="00014665">
        <w:rPr>
          <w:rFonts w:cs="Arial"/>
          <w:szCs w:val="22"/>
        </w:rPr>
        <w:t xml:space="preserve">Místo: </w:t>
      </w:r>
      <w:r>
        <w:rPr>
          <w:rFonts w:cs="Arial"/>
          <w:szCs w:val="22"/>
        </w:rPr>
        <w:t>Liberec</w:t>
      </w:r>
      <w:r w:rsidRPr="00014665">
        <w:rPr>
          <w:rFonts w:cs="Arial"/>
          <w:szCs w:val="22"/>
        </w:rPr>
        <w:tab/>
        <w:t xml:space="preserve">Místo: </w:t>
      </w:r>
      <w:r>
        <w:rPr>
          <w:rFonts w:cs="Arial"/>
          <w:szCs w:val="22"/>
        </w:rPr>
        <w:t>………….</w:t>
      </w:r>
    </w:p>
    <w:p w14:paraId="7210404B" w14:textId="6B60CCFA" w:rsidR="002B7C7B" w:rsidRPr="00610F2F" w:rsidRDefault="002B7C7B" w:rsidP="002B7C7B">
      <w:pPr>
        <w:jc w:val="left"/>
        <w:rPr>
          <w:rFonts w:eastAsia="Calibri" w:cs="Arial"/>
          <w:szCs w:val="22"/>
          <w:lang w:eastAsia="en-US"/>
          <w14:ligatures w14:val="standardContextual"/>
        </w:rPr>
      </w:pPr>
      <w:r w:rsidRPr="00610F2F">
        <w:rPr>
          <w:rFonts w:eastAsia="Calibri" w:cs="Arial"/>
          <w:szCs w:val="22"/>
          <w:lang w:eastAsia="en-US"/>
          <w14:ligatures w14:val="standardContextual"/>
        </w:rPr>
        <w:t xml:space="preserve">Datum: </w:t>
      </w:r>
      <w:r w:rsidRPr="002B7C7B">
        <w:rPr>
          <w:rFonts w:eastAsia="Calibri" w:cs="Arial"/>
          <w:i/>
          <w:iCs/>
          <w:sz w:val="20"/>
          <w:szCs w:val="20"/>
          <w:lang w:eastAsia="en-US"/>
          <w14:ligatures w14:val="standardContextual"/>
        </w:rPr>
        <w:t>dle elektronického podpisu</w:t>
      </w:r>
      <w:r>
        <w:rPr>
          <w:rFonts w:eastAsia="Calibri" w:cs="Arial"/>
          <w:i/>
          <w:iCs/>
          <w:szCs w:val="22"/>
          <w:lang w:eastAsia="en-US"/>
          <w14:ligatures w14:val="standardContextual"/>
        </w:rPr>
        <w:tab/>
      </w:r>
      <w:r>
        <w:rPr>
          <w:rFonts w:eastAsia="Calibri" w:cs="Arial"/>
          <w:i/>
          <w:iCs/>
          <w:szCs w:val="22"/>
          <w:lang w:eastAsia="en-US"/>
          <w14:ligatures w14:val="standardContextual"/>
        </w:rPr>
        <w:tab/>
      </w:r>
      <w:r>
        <w:rPr>
          <w:rFonts w:eastAsia="Calibri" w:cs="Arial"/>
          <w:i/>
          <w:iCs/>
          <w:szCs w:val="22"/>
          <w:lang w:eastAsia="en-US"/>
          <w14:ligatures w14:val="standardContextual"/>
        </w:rPr>
        <w:tab/>
      </w:r>
      <w:r>
        <w:rPr>
          <w:rFonts w:eastAsia="Calibri" w:cs="Arial"/>
          <w:i/>
          <w:iCs/>
          <w:szCs w:val="22"/>
          <w:lang w:eastAsia="en-US"/>
          <w14:ligatures w14:val="standardContextual"/>
        </w:rPr>
        <w:tab/>
      </w:r>
      <w:r w:rsidRPr="00610F2F">
        <w:rPr>
          <w:rFonts w:eastAsia="Calibri" w:cs="Arial"/>
          <w:szCs w:val="22"/>
          <w:lang w:eastAsia="en-US"/>
          <w14:ligatures w14:val="standardContextual"/>
        </w:rPr>
        <w:t xml:space="preserve">Datum: </w:t>
      </w:r>
      <w:r>
        <w:rPr>
          <w:rFonts w:eastAsia="Calibri" w:cs="Arial"/>
          <w:i/>
          <w:iCs/>
          <w:sz w:val="20"/>
          <w:szCs w:val="20"/>
          <w:lang w:eastAsia="en-US"/>
          <w14:ligatures w14:val="standardContextual"/>
        </w:rPr>
        <w:t>…………….</w:t>
      </w:r>
    </w:p>
    <w:p w14:paraId="135863A0" w14:textId="747F6B03" w:rsidR="00FE5D7E" w:rsidRPr="00E95120" w:rsidRDefault="00FE5D7E" w:rsidP="00FE5D7E">
      <w:pPr>
        <w:tabs>
          <w:tab w:val="left" w:pos="142"/>
          <w:tab w:val="left" w:pos="4678"/>
        </w:tabs>
        <w:rPr>
          <w:rFonts w:cs="Arial"/>
          <w:i/>
          <w:iCs/>
        </w:rPr>
      </w:pP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0D12E9" w14:textId="77777777" w:rsidR="002B7C7B" w:rsidRDefault="002B7C7B" w:rsidP="00FE5D7E">
      <w:pPr>
        <w:tabs>
          <w:tab w:val="left" w:pos="142"/>
          <w:tab w:val="left" w:pos="4678"/>
        </w:tabs>
        <w:rPr>
          <w:rFonts w:cs="Arial"/>
        </w:rPr>
      </w:pPr>
    </w:p>
    <w:p w14:paraId="14BAFACC" w14:textId="77777777" w:rsidR="002B7C7B" w:rsidRDefault="002B7C7B" w:rsidP="00FE5D7E">
      <w:pPr>
        <w:tabs>
          <w:tab w:val="left" w:pos="142"/>
          <w:tab w:val="left" w:pos="4678"/>
        </w:tabs>
        <w:rPr>
          <w:rFonts w:cs="Arial"/>
        </w:rPr>
      </w:pPr>
    </w:p>
    <w:p w14:paraId="40A442B2" w14:textId="77777777" w:rsidR="002B7C7B" w:rsidRDefault="002B7C7B" w:rsidP="00FE5D7E">
      <w:pPr>
        <w:tabs>
          <w:tab w:val="left" w:pos="142"/>
          <w:tab w:val="left" w:pos="4678"/>
        </w:tabs>
        <w:rPr>
          <w:rFonts w:cs="Arial"/>
        </w:rPr>
      </w:pPr>
    </w:p>
    <w:p w14:paraId="21B374E9" w14:textId="6DEEDF60"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r>
      <w:r w:rsidR="002B7C7B">
        <w:rPr>
          <w:rFonts w:cs="Arial"/>
          <w:i/>
          <w:iCs/>
        </w:rPr>
        <w:tab/>
      </w:r>
      <w:r w:rsidR="002B7C7B">
        <w:rPr>
          <w:rFonts w:cs="Arial"/>
          <w:i/>
          <w:iCs/>
        </w:rPr>
        <w:tab/>
      </w:r>
    </w:p>
    <w:p w14:paraId="38900EE2" w14:textId="293B05C9" w:rsidR="00FE5D7E" w:rsidRPr="00085415" w:rsidRDefault="00FE5D7E" w:rsidP="00FE5D7E">
      <w:pPr>
        <w:tabs>
          <w:tab w:val="left" w:pos="142"/>
          <w:tab w:val="left" w:pos="4678"/>
        </w:tabs>
        <w:rPr>
          <w:rFonts w:cs="Arial"/>
        </w:rPr>
      </w:pPr>
      <w:r w:rsidRPr="00085415">
        <w:rPr>
          <w:rFonts w:cs="Arial"/>
        </w:rPr>
        <w:tab/>
        <w:t>...................................................</w:t>
      </w:r>
      <w:r w:rsidRPr="00085415">
        <w:rPr>
          <w:rFonts w:cs="Arial"/>
        </w:rPr>
        <w:tab/>
      </w:r>
      <w:r w:rsidR="002B7C7B">
        <w:rPr>
          <w:rFonts w:cs="Arial"/>
        </w:rPr>
        <w:tab/>
      </w:r>
      <w:r w:rsidR="002B7C7B">
        <w:rPr>
          <w:rFonts w:cs="Arial"/>
        </w:rPr>
        <w:tab/>
      </w:r>
      <w:r w:rsidRPr="00085415">
        <w:rPr>
          <w:rFonts w:cs="Arial"/>
        </w:rPr>
        <w:t>...................................................</w:t>
      </w:r>
    </w:p>
    <w:p w14:paraId="0997D0B7" w14:textId="04ED0DC4"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r>
      <w:r w:rsidR="002B7C7B">
        <w:rPr>
          <w:rFonts w:cs="Arial"/>
        </w:rPr>
        <w:tab/>
      </w:r>
      <w:r w:rsidR="002B7C7B">
        <w:rPr>
          <w:rFonts w:cs="Arial"/>
        </w:rPr>
        <w:tab/>
      </w:r>
      <w:r w:rsidRPr="00085415">
        <w:rPr>
          <w:rFonts w:cs="Arial"/>
        </w:rPr>
        <w:t>Zhotovitel</w:t>
      </w:r>
    </w:p>
    <w:p w14:paraId="2798F4FB" w14:textId="11A877D5" w:rsidR="00E95120" w:rsidRDefault="00E95120" w:rsidP="00E95120">
      <w:pPr>
        <w:tabs>
          <w:tab w:val="left" w:pos="142"/>
          <w:tab w:val="left" w:pos="4678"/>
        </w:tabs>
        <w:ind w:firstLine="142"/>
        <w:rPr>
          <w:rFonts w:cs="Arial"/>
        </w:rPr>
      </w:pPr>
      <w:r w:rsidRPr="00E95120">
        <w:rPr>
          <w:rFonts w:cs="Arial"/>
        </w:rPr>
        <w:t>Ing. Bohuslav Kabátek</w:t>
      </w:r>
      <w:r>
        <w:rPr>
          <w:rFonts w:cs="Arial"/>
        </w:rPr>
        <w:tab/>
      </w:r>
      <w:r w:rsidR="002B7C7B">
        <w:rPr>
          <w:rFonts w:cs="Arial"/>
        </w:rPr>
        <w:tab/>
      </w:r>
      <w:r w:rsidR="002B7C7B">
        <w:rPr>
          <w:rFonts w:cs="Arial"/>
        </w:rPr>
        <w:tab/>
        <w:t>…………………………</w:t>
      </w:r>
      <w:r w:rsidRPr="00E95120">
        <w:rPr>
          <w:rFonts w:cs="Arial"/>
          <w:b/>
          <w:bCs/>
          <w:highlight w:val="yellow"/>
        </w:rPr>
        <w:t>[DOPLNIT]</w:t>
      </w:r>
    </w:p>
    <w:p w14:paraId="1D2593C2" w14:textId="140A3B11" w:rsidR="00E95120" w:rsidRPr="00E95120" w:rsidRDefault="00E95120" w:rsidP="00E95120">
      <w:pPr>
        <w:tabs>
          <w:tab w:val="left" w:pos="142"/>
          <w:tab w:val="left" w:pos="4678"/>
        </w:tabs>
        <w:ind w:firstLine="142"/>
        <w:rPr>
          <w:rFonts w:cs="Arial"/>
        </w:rPr>
      </w:pPr>
      <w:r>
        <w:rPr>
          <w:rFonts w:cs="Arial"/>
        </w:rPr>
        <w:t>ředitel KPÚ pro Liberecký kraj</w:t>
      </w:r>
      <w:r w:rsidRPr="00E95120">
        <w:rPr>
          <w:rFonts w:cs="Arial"/>
        </w:rPr>
        <w:tab/>
      </w:r>
      <w:r w:rsidR="002B7C7B">
        <w:rPr>
          <w:rFonts w:cs="Arial"/>
        </w:rPr>
        <w:tab/>
      </w:r>
      <w:r w:rsidR="002B7C7B">
        <w:rPr>
          <w:rFonts w:cs="Arial"/>
        </w:rPr>
        <w:tab/>
        <w:t>…………………………</w:t>
      </w:r>
    </w:p>
    <w:p w14:paraId="50E91B7A" w14:textId="45A2284F" w:rsidR="00E95120" w:rsidRDefault="00E95120" w:rsidP="00FE5D7E">
      <w:pPr>
        <w:tabs>
          <w:tab w:val="left" w:pos="142"/>
          <w:tab w:val="left" w:pos="4678"/>
        </w:tabs>
        <w:rPr>
          <w:rFonts w:cs="Arial"/>
          <w:sz w:val="20"/>
          <w:szCs w:val="22"/>
        </w:rPr>
      </w:pPr>
    </w:p>
    <w:p w14:paraId="22125620" w14:textId="77777777" w:rsidR="00292BCB" w:rsidRPr="00A03594" w:rsidRDefault="003929F2" w:rsidP="00292BCB">
      <w:pPr>
        <w:pStyle w:val="Nadpis1"/>
        <w:rPr>
          <w:bCs w:val="0"/>
        </w:rPr>
      </w:pPr>
      <w:r>
        <w:br w:type="page"/>
      </w:r>
      <w:r w:rsidR="00292BCB" w:rsidRPr="00A03594">
        <w:rPr>
          <w:sz w:val="22"/>
          <w:szCs w:val="22"/>
        </w:rPr>
        <w:t>Příloha č. 1 – Podrobná specifikace části Díla – vypracování projektové dokumentace</w:t>
      </w:r>
    </w:p>
    <w:p w14:paraId="347ED11C" w14:textId="79CD5623" w:rsidR="00292BCB" w:rsidRPr="00A03594" w:rsidRDefault="00292BCB" w:rsidP="00292BCB">
      <w:pPr>
        <w:pStyle w:val="Odstavecseseznamem"/>
        <w:numPr>
          <w:ilvl w:val="0"/>
          <w:numId w:val="22"/>
        </w:numPr>
        <w:ind w:left="0" w:firstLine="0"/>
        <w:rPr>
          <w:rStyle w:val="l-L2Char"/>
          <w:rFonts w:cs="Arial"/>
          <w:b/>
          <w:bCs/>
          <w:szCs w:val="22"/>
        </w:rPr>
      </w:pPr>
      <w:r w:rsidRPr="00A03594">
        <w:rPr>
          <w:rStyle w:val="l-L2Char"/>
          <w:rFonts w:cs="Arial"/>
          <w:b/>
          <w:bCs/>
          <w:szCs w:val="22"/>
        </w:rPr>
        <w:t xml:space="preserve">Podmínky provádění </w:t>
      </w:r>
      <w:r w:rsidR="00035115" w:rsidRPr="00A03594">
        <w:rPr>
          <w:rStyle w:val="l-L2Char"/>
          <w:rFonts w:cs="Arial"/>
          <w:b/>
          <w:bCs/>
          <w:szCs w:val="22"/>
        </w:rPr>
        <w:t>Díla</w:t>
      </w:r>
    </w:p>
    <w:p w14:paraId="0028DD97" w14:textId="77777777" w:rsidR="00292BCB" w:rsidRPr="00A03594" w:rsidRDefault="00292BCB" w:rsidP="00292BCB">
      <w:pPr>
        <w:pStyle w:val="Odstavecseseznamem"/>
        <w:numPr>
          <w:ilvl w:val="1"/>
          <w:numId w:val="26"/>
        </w:numPr>
        <w:ind w:left="714" w:hanging="714"/>
      </w:pPr>
      <w:r w:rsidRPr="00A03594">
        <w:t>Projektová dokumentace, jejíž tvorba je předmětem Díla, bude vypracována v souladu se zákonem č. 283/2021 Sb., stavební zákon,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 o stanovení rozsahu dokumentace veřejné zakázky na stavební práce a soupisu stavebních prací, dodávek a služeb s výkazem výměr.</w:t>
      </w:r>
    </w:p>
    <w:p w14:paraId="3AC9A918" w14:textId="77777777" w:rsidR="00292BCB" w:rsidRPr="00A03594" w:rsidRDefault="00292BCB" w:rsidP="00292BCB">
      <w:pPr>
        <w:pStyle w:val="Odstavecseseznamem"/>
        <w:numPr>
          <w:ilvl w:val="1"/>
          <w:numId w:val="26"/>
        </w:numPr>
        <w:ind w:left="714" w:hanging="714"/>
      </w:pPr>
      <w:r w:rsidRPr="00A03594">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6568E33F" w14:textId="5998F87F" w:rsidR="00292BCB" w:rsidRPr="00A03594" w:rsidRDefault="00292BCB" w:rsidP="00292BCB">
      <w:pPr>
        <w:pStyle w:val="Odstavecseseznamem"/>
        <w:numPr>
          <w:ilvl w:val="1"/>
          <w:numId w:val="26"/>
        </w:numPr>
        <w:ind w:left="714" w:hanging="714"/>
      </w:pPr>
      <w:r w:rsidRPr="00A03594">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rsidRPr="00A03594">
        <w:t xml:space="preserve">nebo k zadávacímu </w:t>
      </w:r>
      <w:r w:rsidRPr="00A03594">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rsidRPr="00A03594">
        <w:t> </w:t>
      </w:r>
      <w:r w:rsidRPr="00A03594">
        <w:t>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 13/1997 Sb., o pozemních komunikacích, ve znění pozdějších předpisů, a dalších platných souvisejících předpisů.</w:t>
      </w:r>
    </w:p>
    <w:p w14:paraId="03E2D4D6" w14:textId="77777777" w:rsidR="00292BCB" w:rsidRPr="00A03594" w:rsidRDefault="00292BCB" w:rsidP="00292BCB">
      <w:pPr>
        <w:pStyle w:val="Odstavecseseznamem"/>
        <w:numPr>
          <w:ilvl w:val="1"/>
          <w:numId w:val="26"/>
        </w:numPr>
        <w:ind w:left="714" w:hanging="714"/>
      </w:pPr>
      <w:r w:rsidRPr="00A03594">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A03594" w:rsidRDefault="00292BCB" w:rsidP="00292BCB">
      <w:pPr>
        <w:pStyle w:val="Odstavecseseznamem"/>
        <w:numPr>
          <w:ilvl w:val="1"/>
          <w:numId w:val="26"/>
        </w:numPr>
        <w:ind w:left="714" w:hanging="714"/>
      </w:pPr>
      <w:r w:rsidRPr="00A03594">
        <w:t>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rsidRPr="00A03594">
        <w:t> </w:t>
      </w:r>
      <w:r w:rsidRPr="00A03594">
        <w:t>VHS napojení na vodní toky, příkopy, údolnice apod.).</w:t>
      </w:r>
    </w:p>
    <w:p w14:paraId="4FCE7408" w14:textId="77777777" w:rsidR="00292BCB" w:rsidRPr="00A03594" w:rsidRDefault="00292BCB" w:rsidP="00292BCB">
      <w:pPr>
        <w:pStyle w:val="Odstavecseseznamem"/>
        <w:numPr>
          <w:ilvl w:val="1"/>
          <w:numId w:val="26"/>
        </w:numPr>
        <w:ind w:left="714" w:hanging="714"/>
      </w:pPr>
      <w:r w:rsidRPr="00A03594">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E4637F0" w14:textId="77777777" w:rsidR="00292BCB" w:rsidRPr="00A03594" w:rsidRDefault="00292BCB" w:rsidP="00292BCB">
      <w:pPr>
        <w:pStyle w:val="Odstavecseseznamem"/>
        <w:numPr>
          <w:ilvl w:val="1"/>
          <w:numId w:val="26"/>
        </w:numPr>
        <w:ind w:left="714" w:hanging="714"/>
      </w:pPr>
      <w:r w:rsidRPr="00A03594">
        <w:t>Pokud bude předmětem díla výsadba zeleně, doporučuje se v rámci výsadby navrhovat aplikaci přípravků na zadržení vody v půdě.</w:t>
      </w:r>
    </w:p>
    <w:p w14:paraId="63EA91FE" w14:textId="77777777" w:rsidR="00E95120" w:rsidRPr="00EE3933" w:rsidRDefault="00292BCB" w:rsidP="00292BCB">
      <w:pPr>
        <w:pStyle w:val="Odstavecseseznamem"/>
        <w:numPr>
          <w:ilvl w:val="1"/>
          <w:numId w:val="26"/>
        </w:numPr>
        <w:ind w:left="714" w:hanging="714"/>
      </w:pPr>
      <w:r w:rsidRPr="00EE3933">
        <w:t>Specifikace stavby:</w:t>
      </w:r>
    </w:p>
    <w:p w14:paraId="54D50DE2" w14:textId="77777777" w:rsidR="004F069A" w:rsidRPr="00EE3933" w:rsidRDefault="004F069A" w:rsidP="004F069A">
      <w:pPr>
        <w:ind w:left="709"/>
        <w:contextualSpacing w:val="0"/>
        <w:rPr>
          <w:rFonts w:cs="Arial"/>
          <w:szCs w:val="22"/>
        </w:rPr>
      </w:pPr>
      <w:r w:rsidRPr="00EE3933">
        <w:rPr>
          <w:rFonts w:cs="Arial"/>
          <w:szCs w:val="22"/>
        </w:rPr>
        <w:t>Předmětem plnění veřejné zakázky je vypracování projektové dokumentace včetně vyhotovení geotechnického průzkumu a zajištění dokladů a vyjádření všech orgánů a organizací vč. správců sítí pro zajištění povolení záměru a zajištění služeb dozoru projektanta při výstavbě následujících objektů:</w:t>
      </w:r>
    </w:p>
    <w:p w14:paraId="0C827404" w14:textId="77777777" w:rsidR="004F069A" w:rsidRPr="00EE3933" w:rsidRDefault="004F069A" w:rsidP="004F069A">
      <w:pPr>
        <w:ind w:left="709"/>
        <w:rPr>
          <w:rFonts w:cs="Arial"/>
          <w:szCs w:val="22"/>
        </w:rPr>
      </w:pPr>
      <w:r w:rsidRPr="00EE3933">
        <w:rPr>
          <w:rFonts w:cs="Arial"/>
          <w:szCs w:val="22"/>
        </w:rPr>
        <w:t xml:space="preserve">1) </w:t>
      </w:r>
      <w:r w:rsidRPr="00EE3933">
        <w:rPr>
          <w:rFonts w:cs="Arial"/>
          <w:b/>
          <w:bCs/>
          <w:szCs w:val="22"/>
        </w:rPr>
        <w:t>Polní cesta VC9-R</w:t>
      </w:r>
      <w:r w:rsidRPr="00EE3933">
        <w:rPr>
          <w:rFonts w:cs="Arial"/>
          <w:szCs w:val="22"/>
        </w:rPr>
        <w:t xml:space="preserve"> v k.ú. Druzcov je navržena pozemku p.č. 964 ve vlastnictví Města Osečná. Cesta začíná napojením na místní komunikaci MK2 a končí u stávajícího propustku P9 přes Druzcovský potok, kde se napojuje na stávající lesní cestu.</w:t>
      </w:r>
    </w:p>
    <w:p w14:paraId="03A979ED" w14:textId="77777777" w:rsidR="004F069A" w:rsidRPr="00EE3933" w:rsidRDefault="004F069A" w:rsidP="004F069A">
      <w:pPr>
        <w:ind w:left="709"/>
        <w:contextualSpacing w:val="0"/>
        <w:rPr>
          <w:rFonts w:cs="Arial"/>
          <w:szCs w:val="22"/>
        </w:rPr>
      </w:pPr>
      <w:r w:rsidRPr="00EE3933">
        <w:rPr>
          <w:rFonts w:cs="Arial"/>
          <w:szCs w:val="22"/>
        </w:rPr>
        <w:t>Celková délka navržené cesty je 791 m. Jedná se o vedlejší polní cestu v kategorii P4,5/20 s doporučeným asfaltobetonovým povrchem. K rekonstrukci je navržen propustek P8. Podél cesty je navrženo jednostranné ozelenění (IP/VC9)</w:t>
      </w:r>
    </w:p>
    <w:p w14:paraId="17B71C9E" w14:textId="77777777" w:rsidR="004F069A" w:rsidRPr="00EE3933" w:rsidRDefault="004F069A" w:rsidP="004F069A">
      <w:pPr>
        <w:ind w:left="709"/>
        <w:contextualSpacing w:val="0"/>
        <w:rPr>
          <w:rFonts w:cs="Arial"/>
          <w:szCs w:val="22"/>
        </w:rPr>
      </w:pPr>
      <w:r w:rsidRPr="00EE3933">
        <w:rPr>
          <w:rFonts w:cs="Arial"/>
          <w:szCs w:val="22"/>
        </w:rPr>
        <w:t xml:space="preserve">2) </w:t>
      </w:r>
      <w:r w:rsidRPr="00EE3933">
        <w:rPr>
          <w:rFonts w:cs="Arial"/>
          <w:b/>
          <w:bCs/>
          <w:szCs w:val="22"/>
        </w:rPr>
        <w:t>Záchytný průleh OP3</w:t>
      </w:r>
      <w:r w:rsidRPr="00EE3933">
        <w:rPr>
          <w:rFonts w:cs="Arial"/>
          <w:szCs w:val="22"/>
        </w:rPr>
        <w:t xml:space="preserve"> je navržen na pozemku p.č. 1062 ve vlastnictví Města Osečná. Průleh je protipovodňovým opatřením chránícím intravilán obce. Opatření je navrženo vrstevnicově se zasakovací funkcí. Průleh se zemní hrázkou má délku 158 m.  Opatření je navrženo na retenční objem Q20 (1550 m3).</w:t>
      </w:r>
    </w:p>
    <w:p w14:paraId="66D1909E" w14:textId="77777777" w:rsidR="004F069A" w:rsidRPr="00EE3933" w:rsidRDefault="004F069A" w:rsidP="004F069A">
      <w:pPr>
        <w:ind w:left="709"/>
        <w:contextualSpacing w:val="0"/>
        <w:rPr>
          <w:rFonts w:cs="Arial"/>
          <w:szCs w:val="22"/>
        </w:rPr>
      </w:pPr>
      <w:r w:rsidRPr="00EE3933">
        <w:rPr>
          <w:rFonts w:cs="Arial"/>
          <w:szCs w:val="22"/>
        </w:rPr>
        <w:t xml:space="preserve">3) </w:t>
      </w:r>
      <w:r w:rsidRPr="00EE3933">
        <w:rPr>
          <w:rFonts w:cs="Arial"/>
          <w:b/>
          <w:bCs/>
          <w:szCs w:val="22"/>
        </w:rPr>
        <w:t>Záchytný průleh PR1</w:t>
      </w:r>
      <w:r w:rsidRPr="00EE3933">
        <w:rPr>
          <w:rFonts w:cs="Arial"/>
          <w:szCs w:val="22"/>
        </w:rPr>
        <w:t xml:space="preserve"> je navržen na pozemku p.č. 947 ve vlastnictví Města Osečná. Je navržen především jako protierozní opatření v lokalitě Remízek, účelem je přerušení povrchového odtoku a zabránění vzniku soustředěného odtoku. Opatření je navržené po vrstevnici jako záchytné a zadržená voda se bude postupně vsakovat a odpařovat.  Opatření je navrženo jako retenční na návrhový objem Q10 (maximální množství akumulované vody bude 3 650 m3). Průleh se zemní hrázkou má délku 536 m.</w:t>
      </w:r>
    </w:p>
    <w:p w14:paraId="10A5F895" w14:textId="77777777" w:rsidR="004F069A" w:rsidRPr="00EE3933" w:rsidRDefault="004F069A" w:rsidP="004F069A">
      <w:pPr>
        <w:ind w:left="709"/>
        <w:contextualSpacing w:val="0"/>
        <w:rPr>
          <w:rFonts w:cs="Arial"/>
          <w:szCs w:val="22"/>
        </w:rPr>
      </w:pPr>
      <w:r w:rsidRPr="00EE3933">
        <w:rPr>
          <w:rFonts w:cs="Arial"/>
          <w:szCs w:val="22"/>
        </w:rPr>
        <w:t xml:space="preserve">4) </w:t>
      </w:r>
      <w:r w:rsidRPr="00EE3933">
        <w:rPr>
          <w:rFonts w:cs="Arial"/>
          <w:b/>
          <w:bCs/>
          <w:szCs w:val="22"/>
        </w:rPr>
        <w:t>Retenční přehrážka RP1</w:t>
      </w:r>
      <w:r w:rsidRPr="00EE3933">
        <w:rPr>
          <w:rFonts w:cs="Arial"/>
          <w:szCs w:val="22"/>
        </w:rPr>
        <w:t xml:space="preserve"> se nachází západně od intravilánu sídla Druzcov na bezejmenném přítoku Druzcovského potoka. Stavba je umístěna do střední partie hospodářsky neudržované údolnice na pozemku p.č. 940 ve vlastnictví Města Osečná. Účelem navrhované retenční přehrážky RP1 je posílení zadržení vody v krajině, stabilizace erozně ohrožené údolnice a zadržení smyvu z okolních pozemků. Maximální množství akumulované vody bude 491 m3. Hráz je navržena jako zemní sypaná homogenní hráz o objemu 260 m3.</w:t>
      </w:r>
    </w:p>
    <w:p w14:paraId="4A3E3748" w14:textId="04F6CC86" w:rsidR="004F069A" w:rsidRPr="00EE3933" w:rsidRDefault="004F069A" w:rsidP="004F069A">
      <w:pPr>
        <w:ind w:left="709"/>
        <w:contextualSpacing w:val="0"/>
        <w:rPr>
          <w:rFonts w:cs="Arial"/>
          <w:szCs w:val="22"/>
        </w:rPr>
      </w:pPr>
      <w:r w:rsidRPr="00EE3933">
        <w:rPr>
          <w:rFonts w:cs="Arial"/>
          <w:szCs w:val="22"/>
        </w:rPr>
        <w:t xml:space="preserve">5) </w:t>
      </w:r>
      <w:r w:rsidRPr="00EE3933">
        <w:rPr>
          <w:rFonts w:cs="Arial"/>
          <w:b/>
          <w:bCs/>
          <w:szCs w:val="22"/>
        </w:rPr>
        <w:t>Vy</w:t>
      </w:r>
      <w:r w:rsidR="00842706" w:rsidRPr="00EE3933">
        <w:rPr>
          <w:rFonts w:cs="Arial"/>
          <w:b/>
          <w:bCs/>
          <w:szCs w:val="22"/>
        </w:rPr>
        <w:t>budování</w:t>
      </w:r>
      <w:r w:rsidRPr="00EE3933">
        <w:rPr>
          <w:rFonts w:cs="Arial"/>
          <w:b/>
          <w:bCs/>
          <w:szCs w:val="22"/>
        </w:rPr>
        <w:t xml:space="preserve"> tůně TH2</w:t>
      </w:r>
      <w:r w:rsidRPr="00EE3933">
        <w:rPr>
          <w:rFonts w:cs="Arial"/>
          <w:szCs w:val="22"/>
        </w:rPr>
        <w:t xml:space="preserve"> na pozemcích p.č. 1068 a 1075 ve vlastnictví Města Osečná. Tůň je součástí stabilizačních opatření v údolnici v lokalitě Lesní Domky. Tůň TH2 má plochu hladiny 226 m2 a maximální objem zadržené vody je 95 m3. Vykopaná zemina v zátopě bude použita pro výstavbu zemní hrázky. Tůň se nachází v biokoridoru LBK 175/176. Nefunkční část tohoto biokoridoru (150 m) je navržena k zatravnění. </w:t>
      </w:r>
    </w:p>
    <w:p w14:paraId="38808206" w14:textId="77777777" w:rsidR="004F069A" w:rsidRPr="00EE3933" w:rsidRDefault="004F069A" w:rsidP="004F069A">
      <w:pPr>
        <w:ind w:left="709"/>
        <w:contextualSpacing w:val="0"/>
        <w:rPr>
          <w:rFonts w:cs="Arial"/>
          <w:szCs w:val="22"/>
        </w:rPr>
      </w:pPr>
      <w:r w:rsidRPr="00EE3933">
        <w:rPr>
          <w:rFonts w:cs="Arial"/>
          <w:szCs w:val="22"/>
        </w:rPr>
        <w:t>Projektová dokumentace bude vyhotovena pro jednotlivé stavební objekty samostatně.</w:t>
      </w:r>
    </w:p>
    <w:p w14:paraId="1BDE0632" w14:textId="2E29630B" w:rsidR="00012921" w:rsidRPr="00EE3933" w:rsidRDefault="00871022" w:rsidP="00F9563D">
      <w:pPr>
        <w:pStyle w:val="Bezmezer"/>
        <w:spacing w:after="60" w:line="276" w:lineRule="auto"/>
        <w:ind w:left="709"/>
        <w:jc w:val="both"/>
        <w:rPr>
          <w:rFonts w:ascii="Arial" w:hAnsi="Arial" w:cs="Arial"/>
          <w:sz w:val="22"/>
          <w:szCs w:val="22"/>
        </w:rPr>
      </w:pPr>
      <w:r w:rsidRPr="00EE3933">
        <w:rPr>
          <w:rFonts w:ascii="Arial" w:hAnsi="Arial" w:cs="Arial"/>
          <w:sz w:val="22"/>
          <w:szCs w:val="22"/>
        </w:rPr>
        <w:t>Objednatel požaduje</w:t>
      </w:r>
      <w:r w:rsidR="00E95120" w:rsidRPr="00EE3933">
        <w:rPr>
          <w:rFonts w:ascii="Arial" w:hAnsi="Arial" w:cs="Arial"/>
          <w:sz w:val="22"/>
          <w:szCs w:val="22"/>
        </w:rPr>
        <w:t xml:space="preserve"> zpracování posudku o potřebě, popřípadě návrhu provádění technickobezpečnostního dohledu dle zákona č. 254/2001 Sb., o vodách a změně některých předpisů (vodní zákon), ve znění pozdějších předpisů.</w:t>
      </w:r>
    </w:p>
    <w:p w14:paraId="53913222" w14:textId="77777777" w:rsidR="0039507B" w:rsidRPr="00EE3933" w:rsidRDefault="00E95120" w:rsidP="00F9563D">
      <w:pPr>
        <w:pStyle w:val="Odstavecseseznamem"/>
        <w:spacing w:before="60" w:after="60"/>
        <w:ind w:left="714"/>
        <w:contextualSpacing w:val="0"/>
        <w:rPr>
          <w:rFonts w:cs="Arial"/>
          <w:szCs w:val="22"/>
        </w:rPr>
      </w:pPr>
      <w:r w:rsidRPr="00EE3933">
        <w:rPr>
          <w:rFonts w:cs="Arial"/>
          <w:szCs w:val="22"/>
        </w:rPr>
        <w:t>Zhotovitel si zajistí polohopisné a výškopisné zaměření staveniště pro účely zpracování projektové dokumentace.</w:t>
      </w:r>
    </w:p>
    <w:p w14:paraId="00D68B59" w14:textId="0F57F547" w:rsidR="00292BCB" w:rsidRPr="00C5525E" w:rsidRDefault="00292BCB" w:rsidP="00292BCB">
      <w:pPr>
        <w:pStyle w:val="Odstavecseseznamem"/>
        <w:numPr>
          <w:ilvl w:val="1"/>
          <w:numId w:val="26"/>
        </w:numPr>
        <w:ind w:left="714" w:hanging="714"/>
      </w:pPr>
      <w:r w:rsidRPr="00C5525E">
        <w:t>Projektová dokumentace bude zároveň sloužit jako podklad pro realizac</w:t>
      </w:r>
      <w:r w:rsidR="00012921" w:rsidRPr="00C5525E">
        <w:t>i</w:t>
      </w:r>
      <w:r w:rsidRPr="00C5525E">
        <w:t xml:space="preserve"> </w:t>
      </w:r>
      <w:r w:rsidR="7289AC6D" w:rsidRPr="00C5525E">
        <w:t xml:space="preserve">výběrového nebo </w:t>
      </w:r>
      <w:r w:rsidRPr="00C5525E">
        <w:t>zadávacího řízení na výběr zhotovitele stavby.</w:t>
      </w:r>
    </w:p>
    <w:p w14:paraId="41AC7ACC" w14:textId="77777777" w:rsidR="00292BCB" w:rsidRPr="00C5525E" w:rsidRDefault="00292BCB" w:rsidP="00292BCB">
      <w:pPr>
        <w:pStyle w:val="Odstavecseseznamem"/>
        <w:numPr>
          <w:ilvl w:val="1"/>
          <w:numId w:val="26"/>
        </w:numPr>
        <w:ind w:left="714" w:hanging="714"/>
      </w:pPr>
      <w:r w:rsidRPr="00C5525E">
        <w:t>Součástí Díla jsou rovněž i činnosti, které nejsou výše uvedené, ale o kterých zhotovitel ví, nebo podle svých odborných zkušeností vědět má, že jsou k řádnému kvalitnímu provedení Díla potřebné.</w:t>
      </w:r>
    </w:p>
    <w:p w14:paraId="10EFB70F" w14:textId="7F9AD587" w:rsidR="00292BCB" w:rsidRPr="00C5525E" w:rsidRDefault="00292BCB" w:rsidP="004F069A">
      <w:pPr>
        <w:pStyle w:val="Odstavecseseznamem"/>
        <w:numPr>
          <w:ilvl w:val="1"/>
          <w:numId w:val="26"/>
        </w:numPr>
        <w:ind w:left="714" w:hanging="714"/>
        <w:contextualSpacing w:val="0"/>
      </w:pPr>
      <w:r w:rsidRPr="00C5525E">
        <w:t xml:space="preserve">Projektová dokumentace bude dodána objednateli v </w:t>
      </w:r>
      <w:r w:rsidR="00842706">
        <w:t>3</w:t>
      </w:r>
      <w:r w:rsidR="00B13847" w:rsidRPr="00C5525E">
        <w:t xml:space="preserve"> </w:t>
      </w:r>
      <w:r w:rsidRPr="00C5525E">
        <w:t>vyhotoveních v písemné podobě a rovněž v digitální podobě na výměnné úložiště SPÚ ve formátu „pdf“ a „dwg“</w:t>
      </w:r>
      <w:r w:rsidR="00B13847" w:rsidRPr="00C5525E">
        <w:t>, opatřená digitálním autorizačním razítkem</w:t>
      </w:r>
      <w:r w:rsidRPr="00C5525E">
        <w:t xml:space="preserve"> a se soupisem prací s výkazem výměr a rozpočtem ve</w:t>
      </w:r>
      <w:r w:rsidR="008238FD" w:rsidRPr="00C5525E">
        <w:t> </w:t>
      </w:r>
      <w:r w:rsidRPr="00C5525E">
        <w:t>formátu „unixml“ (specifikace na www.unixml.cz) pro každou stavbu zvlášť.</w:t>
      </w:r>
    </w:p>
    <w:p w14:paraId="7903D5F0" w14:textId="77777777" w:rsidR="00292BCB" w:rsidRPr="00C5525E" w:rsidRDefault="00292BCB" w:rsidP="00292BCB">
      <w:pPr>
        <w:pStyle w:val="Odstavecseseznamem"/>
        <w:numPr>
          <w:ilvl w:val="0"/>
          <w:numId w:val="22"/>
        </w:numPr>
        <w:ind w:left="0" w:firstLine="0"/>
        <w:rPr>
          <w:rStyle w:val="l-L2Char"/>
          <w:rFonts w:cs="Arial"/>
          <w:b/>
          <w:bCs/>
          <w:szCs w:val="22"/>
        </w:rPr>
      </w:pPr>
      <w:r w:rsidRPr="00C5525E">
        <w:rPr>
          <w:rStyle w:val="l-L2Char"/>
          <w:rFonts w:cs="Arial"/>
          <w:b/>
          <w:bCs/>
          <w:szCs w:val="22"/>
        </w:rPr>
        <w:t>Podklady nezbytné pro tvorbu Díla:</w:t>
      </w:r>
    </w:p>
    <w:p w14:paraId="23333FF7" w14:textId="77777777" w:rsidR="00292BCB" w:rsidRPr="00C5525E" w:rsidRDefault="00292BCB" w:rsidP="00292BCB">
      <w:pPr>
        <w:ind w:left="709"/>
        <w:rPr>
          <w:rStyle w:val="l-L2Char"/>
          <w:rFonts w:cs="Arial"/>
          <w:szCs w:val="22"/>
        </w:rPr>
      </w:pPr>
      <w:r w:rsidRPr="00C5525E">
        <w:rPr>
          <w:rStyle w:val="l-L2Char"/>
          <w:rFonts w:cs="Arial"/>
          <w:szCs w:val="22"/>
        </w:rPr>
        <w:t>Zhotovitel je povinen vyhotovit projektovou dokumentaci dle níže uvedených podkladů:</w:t>
      </w:r>
    </w:p>
    <w:p w14:paraId="0029B03D" w14:textId="77777777" w:rsidR="00292BCB" w:rsidRPr="00C5525E" w:rsidRDefault="00292BCB" w:rsidP="00292BCB">
      <w:pPr>
        <w:pStyle w:val="Odstavecseseznamem"/>
        <w:numPr>
          <w:ilvl w:val="1"/>
          <w:numId w:val="22"/>
        </w:numPr>
        <w:ind w:left="357" w:hanging="357"/>
        <w:rPr>
          <w:rStyle w:val="l-L2Char"/>
          <w:rFonts w:cs="Arial"/>
          <w:b/>
          <w:bCs/>
          <w:szCs w:val="22"/>
        </w:rPr>
      </w:pPr>
      <w:r w:rsidRPr="00C5525E">
        <w:rPr>
          <w:rStyle w:val="l-L2Char"/>
          <w:rFonts w:cs="Arial"/>
          <w:b/>
          <w:bCs/>
          <w:szCs w:val="22"/>
        </w:rPr>
        <w:t>Dokumentační základna Díla (podklady pro zpracování projektové dokumentace):</w:t>
      </w:r>
    </w:p>
    <w:p w14:paraId="25A81991" w14:textId="467D9375" w:rsidR="00F9563D" w:rsidRPr="006A6D41" w:rsidRDefault="00F9563D" w:rsidP="00F9563D">
      <w:pPr>
        <w:ind w:left="709"/>
        <w:rPr>
          <w:rStyle w:val="l-L2Char"/>
          <w:rFonts w:cs="Arial"/>
          <w:szCs w:val="22"/>
        </w:rPr>
      </w:pPr>
      <w:r w:rsidRPr="006A6D41">
        <w:rPr>
          <w:rFonts w:cs="Arial"/>
          <w:szCs w:val="22"/>
        </w:rPr>
        <w:t xml:space="preserve">Územní plán obce (k dispozici na web. stránkách města </w:t>
      </w:r>
      <w:r w:rsidR="006A6D41" w:rsidRPr="006A6D41">
        <w:rPr>
          <w:rFonts w:cs="Arial"/>
          <w:szCs w:val="22"/>
        </w:rPr>
        <w:t>Osečná</w:t>
      </w:r>
      <w:r w:rsidRPr="006A6D41">
        <w:rPr>
          <w:rFonts w:cs="Arial"/>
          <w:szCs w:val="22"/>
        </w:rPr>
        <w:t xml:space="preserve"> - </w:t>
      </w:r>
      <w:hyperlink r:id="rId15" w:history="1">
        <w:r w:rsidRPr="006A6D41">
          <w:rPr>
            <w:rStyle w:val="Hypertextovodkaz"/>
            <w:rFonts w:cs="Arial"/>
            <w:color w:val="auto"/>
            <w:szCs w:val="22"/>
          </w:rPr>
          <w:t xml:space="preserve">Územní plán města - Oficiální stránky města </w:t>
        </w:r>
      </w:hyperlink>
      <w:r w:rsidR="006A6D41" w:rsidRPr="006A6D41">
        <w:rPr>
          <w:rStyle w:val="Hypertextovodkaz"/>
          <w:rFonts w:cs="Arial"/>
          <w:color w:val="auto"/>
          <w:szCs w:val="22"/>
        </w:rPr>
        <w:t>Osečná</w:t>
      </w:r>
    </w:p>
    <w:p w14:paraId="68C05D57" w14:textId="77777777" w:rsidR="00292BCB" w:rsidRPr="004F069A" w:rsidRDefault="00292BCB" w:rsidP="00292BCB">
      <w:pPr>
        <w:pStyle w:val="Odstavecseseznamem"/>
        <w:numPr>
          <w:ilvl w:val="1"/>
          <w:numId w:val="22"/>
        </w:numPr>
        <w:ind w:left="357" w:hanging="357"/>
        <w:rPr>
          <w:rStyle w:val="l-L2Char"/>
          <w:rFonts w:cs="Arial"/>
          <w:b/>
          <w:bCs/>
          <w:szCs w:val="22"/>
        </w:rPr>
      </w:pPr>
      <w:r w:rsidRPr="004F069A">
        <w:rPr>
          <w:rStyle w:val="l-L2Char"/>
          <w:rFonts w:cs="Arial"/>
          <w:b/>
          <w:bCs/>
          <w:szCs w:val="22"/>
        </w:rPr>
        <w:t>Plán společných zařízení:</w:t>
      </w:r>
    </w:p>
    <w:p w14:paraId="14ABA1B8" w14:textId="4292C182" w:rsidR="00D541DA" w:rsidRPr="00A03594" w:rsidRDefault="00A03594" w:rsidP="00A03594">
      <w:pPr>
        <w:spacing w:after="0" w:line="240" w:lineRule="auto"/>
        <w:ind w:left="709"/>
        <w:rPr>
          <w:rFonts w:cs="Arial"/>
          <w:kern w:val="32"/>
          <w:szCs w:val="22"/>
        </w:rPr>
      </w:pPr>
      <w:r w:rsidRPr="00A03594">
        <w:rPr>
          <w:rFonts w:cs="Arial"/>
          <w:szCs w:val="22"/>
        </w:rPr>
        <w:t>"Plán společných zařízení" z dokončených pozemkových úprav v k.ú. Druzcov a části k.ú. Lázně Kundratice včetně dokumentace technického řešení.</w:t>
      </w:r>
      <w:r w:rsidR="00D541DA" w:rsidRPr="00A03594">
        <w:rPr>
          <w:rFonts w:cs="Arial"/>
          <w:kern w:val="32"/>
          <w:szCs w:val="22"/>
        </w:rPr>
        <w:br w:type="page"/>
      </w:r>
    </w:p>
    <w:p w14:paraId="55564F37" w14:textId="142680E3" w:rsidR="0095270C" w:rsidRDefault="0095270C" w:rsidP="0095270C">
      <w:pPr>
        <w:pStyle w:val="Nadpis1"/>
        <w:rPr>
          <w:sz w:val="22"/>
          <w:szCs w:val="28"/>
        </w:rPr>
      </w:pPr>
      <w:r w:rsidRPr="007B0462">
        <w:rPr>
          <w:sz w:val="22"/>
          <w:szCs w:val="28"/>
        </w:rPr>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495C25C2" w14:textId="77777777" w:rsidR="00C5525E" w:rsidRDefault="00C5525E" w:rsidP="00C5525E"/>
    <w:p w14:paraId="586F7FBC" w14:textId="77777777" w:rsidR="00C5525E" w:rsidRPr="009966C5" w:rsidRDefault="00C5525E" w:rsidP="00C5525E">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488428D6" w14:textId="77777777" w:rsidR="00C5525E" w:rsidRPr="009966C5" w:rsidRDefault="00C5525E" w:rsidP="00C5525E">
      <w:pPr>
        <w:pStyle w:val="Odstavecseseznamem"/>
        <w:numPr>
          <w:ilvl w:val="1"/>
          <w:numId w:val="27"/>
        </w:numPr>
        <w:ind w:left="714" w:hanging="714"/>
        <w:rPr>
          <w:b/>
        </w:rPr>
      </w:pPr>
      <w:r w:rsidRPr="009966C5">
        <w:t>Pro stanovení podmínek pro zpracování projektové dokumentace pro realizaci stavby vždy slouží podrobný geotechnický průzkum, který může navazovat na předběžný průzkum.</w:t>
      </w:r>
    </w:p>
    <w:p w14:paraId="111F75E8" w14:textId="77777777" w:rsidR="00C5525E" w:rsidRPr="009966C5" w:rsidRDefault="00C5525E" w:rsidP="00C5525E">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7EFB08CA" w14:textId="77777777" w:rsidR="00C5525E" w:rsidRPr="009966C5" w:rsidRDefault="00C5525E" w:rsidP="00C5525E">
      <w:pPr>
        <w:pStyle w:val="Odstavecseseznamem"/>
        <w:numPr>
          <w:ilvl w:val="2"/>
          <w:numId w:val="23"/>
        </w:numPr>
        <w:ind w:left="1071" w:hanging="357"/>
        <w:rPr>
          <w:b/>
        </w:rPr>
      </w:pPr>
      <w:r w:rsidRPr="009966C5">
        <w:t>mapové podklady</w:t>
      </w:r>
    </w:p>
    <w:p w14:paraId="7F8D2078" w14:textId="77777777" w:rsidR="00C5525E" w:rsidRPr="009966C5" w:rsidRDefault="00C5525E" w:rsidP="00C5525E">
      <w:pPr>
        <w:pStyle w:val="Odstavecseseznamem"/>
        <w:numPr>
          <w:ilvl w:val="2"/>
          <w:numId w:val="23"/>
        </w:numPr>
        <w:ind w:left="1071" w:hanging="357"/>
        <w:rPr>
          <w:b/>
        </w:rPr>
      </w:pPr>
      <w:r w:rsidRPr="009966C5">
        <w:t>technické práce a podklady,</w:t>
      </w:r>
    </w:p>
    <w:p w14:paraId="64239BCB" w14:textId="77777777" w:rsidR="00C5525E" w:rsidRPr="009966C5" w:rsidRDefault="00C5525E" w:rsidP="00C5525E">
      <w:pPr>
        <w:pStyle w:val="Odstavecseseznamem"/>
        <w:numPr>
          <w:ilvl w:val="2"/>
          <w:numId w:val="23"/>
        </w:numPr>
        <w:ind w:left="1071" w:hanging="357"/>
        <w:rPr>
          <w:b/>
        </w:rPr>
      </w:pPr>
      <w:r w:rsidRPr="009966C5">
        <w:t>terénní měření a laboratorní zkoušky,</w:t>
      </w:r>
    </w:p>
    <w:p w14:paraId="451CB2DB" w14:textId="77777777" w:rsidR="00C5525E" w:rsidRPr="009966C5" w:rsidRDefault="00C5525E" w:rsidP="00C5525E">
      <w:pPr>
        <w:pStyle w:val="Odstavecseseznamem"/>
        <w:numPr>
          <w:ilvl w:val="2"/>
          <w:numId w:val="23"/>
        </w:numPr>
        <w:ind w:left="1071" w:hanging="357"/>
        <w:rPr>
          <w:b/>
        </w:rPr>
      </w:pPr>
      <w:r w:rsidRPr="009966C5">
        <w:t>náležitosti závěrečné zprávy,</w:t>
      </w:r>
    </w:p>
    <w:p w14:paraId="79065BEA" w14:textId="77777777" w:rsidR="00C5525E" w:rsidRPr="009966C5" w:rsidRDefault="00C5525E" w:rsidP="00C5525E">
      <w:pPr>
        <w:pStyle w:val="Odstavecseseznamem"/>
        <w:numPr>
          <w:ilvl w:val="2"/>
          <w:numId w:val="23"/>
        </w:numPr>
        <w:ind w:left="1071" w:hanging="357"/>
        <w:rPr>
          <w:b/>
        </w:rPr>
      </w:pPr>
      <w:r w:rsidRPr="009966C5">
        <w:t>členění díla.</w:t>
      </w:r>
    </w:p>
    <w:p w14:paraId="0401107B" w14:textId="77777777" w:rsidR="00C5525E" w:rsidRPr="009966C5" w:rsidRDefault="00C5525E" w:rsidP="00C5525E">
      <w:pPr>
        <w:pStyle w:val="Odstavecseseznamem"/>
        <w:numPr>
          <w:ilvl w:val="0"/>
          <w:numId w:val="27"/>
        </w:numPr>
        <w:ind w:left="0" w:firstLine="0"/>
        <w:rPr>
          <w:b/>
          <w:bCs/>
        </w:rPr>
      </w:pPr>
      <w:r w:rsidRPr="009966C5">
        <w:rPr>
          <w:b/>
          <w:bCs/>
        </w:rPr>
        <w:t>Zadání a požadavky na podrobný geotechnický průzkum pro polní cesty</w:t>
      </w:r>
    </w:p>
    <w:p w14:paraId="37E1E486" w14:textId="77777777" w:rsidR="00C5525E" w:rsidRPr="009966C5" w:rsidRDefault="00C5525E" w:rsidP="00C5525E">
      <w:pPr>
        <w:rPr>
          <w:rFonts w:eastAsia="Calibri"/>
        </w:rPr>
      </w:pPr>
    </w:p>
    <w:p w14:paraId="7008B81A" w14:textId="77777777" w:rsidR="00C5525E" w:rsidRPr="009966C5" w:rsidRDefault="00C5525E" w:rsidP="00C5525E">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C5525E" w:rsidRPr="009966C5" w14:paraId="782F9921" w14:textId="77777777" w:rsidTr="008F473B">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98BABF8" w14:textId="77777777" w:rsidR="00C5525E" w:rsidRPr="009966C5" w:rsidRDefault="00C5525E" w:rsidP="008F473B">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1E50F993" w14:textId="77777777" w:rsidR="00C5525E" w:rsidRPr="009966C5" w:rsidRDefault="00C5525E" w:rsidP="008F473B">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238343E3" w14:textId="77777777" w:rsidR="00C5525E" w:rsidRPr="009966C5" w:rsidRDefault="00C5525E" w:rsidP="008F473B">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7DD019E0" w14:textId="77777777" w:rsidR="00C5525E" w:rsidRPr="009966C5" w:rsidRDefault="00C5525E" w:rsidP="008F473B">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37DB258" w14:textId="77777777" w:rsidR="00C5525E" w:rsidRPr="009966C5" w:rsidRDefault="00C5525E" w:rsidP="008F473B">
            <w:pPr>
              <w:spacing w:before="0" w:after="0"/>
              <w:rPr>
                <w:lang w:val="cs-CZ"/>
              </w:rPr>
            </w:pPr>
            <w:r w:rsidRPr="009966C5">
              <w:rPr>
                <w:lang w:val="cs-CZ"/>
              </w:rPr>
              <w:t>Zemníky</w:t>
            </w:r>
          </w:p>
        </w:tc>
      </w:tr>
      <w:tr w:rsidR="00C5525E" w:rsidRPr="009966C5" w14:paraId="6D853F36" w14:textId="77777777" w:rsidTr="008F473B">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55128BE9" w14:textId="77777777" w:rsidR="00C5525E" w:rsidRPr="009966C5" w:rsidRDefault="00C5525E" w:rsidP="008F473B">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438E4C7A" w14:textId="77777777" w:rsidR="00C5525E" w:rsidRPr="009966C5" w:rsidRDefault="00C5525E" w:rsidP="008F473B">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4518AE33" w14:textId="77777777" w:rsidR="00C5525E" w:rsidRPr="009966C5" w:rsidRDefault="00C5525E" w:rsidP="008F473B">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EDFB81C" w14:textId="77777777" w:rsidR="00C5525E" w:rsidRPr="009966C5" w:rsidRDefault="00C5525E" w:rsidP="008F473B">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47A7055B" w14:textId="77777777" w:rsidR="00C5525E" w:rsidRPr="009966C5" w:rsidRDefault="00C5525E" w:rsidP="008F473B">
            <w:pPr>
              <w:spacing w:before="0" w:after="0"/>
              <w:rPr>
                <w:lang w:val="cs-CZ"/>
              </w:rPr>
            </w:pPr>
            <w:r w:rsidRPr="009966C5">
              <w:rPr>
                <w:lang w:val="cs-CZ"/>
              </w:rPr>
              <w:t>1:1000</w:t>
            </w:r>
          </w:p>
        </w:tc>
      </w:tr>
      <w:tr w:rsidR="00C5525E" w:rsidRPr="009966C5" w14:paraId="1B8BE7F4" w14:textId="77777777" w:rsidTr="008F473B">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2BD6DB93" w14:textId="77777777" w:rsidR="00C5525E" w:rsidRPr="009966C5" w:rsidRDefault="00C5525E" w:rsidP="008F473B">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6CB2720A" w14:textId="77777777" w:rsidR="00C5525E" w:rsidRPr="009966C5" w:rsidRDefault="00C5525E" w:rsidP="008F473B">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4CDC918" w14:textId="77777777" w:rsidR="00C5525E" w:rsidRPr="009966C5" w:rsidRDefault="00C5525E" w:rsidP="008F473B">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5A86115" w14:textId="77777777" w:rsidR="00C5525E" w:rsidRPr="009966C5" w:rsidRDefault="00C5525E" w:rsidP="008F473B">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7A1216C" w14:textId="77777777" w:rsidR="00C5525E" w:rsidRPr="009966C5" w:rsidRDefault="00C5525E" w:rsidP="008F473B">
            <w:pPr>
              <w:spacing w:before="0" w:after="0"/>
              <w:rPr>
                <w:lang w:val="cs-CZ"/>
              </w:rPr>
            </w:pPr>
            <w:r w:rsidRPr="009966C5">
              <w:rPr>
                <w:lang w:val="cs-CZ"/>
              </w:rPr>
              <w:t>1:1000</w:t>
            </w:r>
          </w:p>
        </w:tc>
      </w:tr>
      <w:tr w:rsidR="00C5525E" w:rsidRPr="009966C5" w14:paraId="26BB31E2" w14:textId="77777777" w:rsidTr="008F473B">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14E4C90" w14:textId="77777777" w:rsidR="00C5525E" w:rsidRPr="009966C5" w:rsidRDefault="00C5525E" w:rsidP="008F473B">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13DC10C0" w14:textId="77777777" w:rsidR="00C5525E" w:rsidRPr="009966C5" w:rsidRDefault="00C5525E" w:rsidP="008F473B">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7C7B4075" w14:textId="77777777" w:rsidR="00C5525E" w:rsidRPr="009966C5" w:rsidRDefault="00C5525E" w:rsidP="008F473B">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F64B6E0" w14:textId="77777777" w:rsidR="00C5525E" w:rsidRPr="009966C5" w:rsidRDefault="00C5525E" w:rsidP="008F473B">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75C87847" w14:textId="77777777" w:rsidR="00C5525E" w:rsidRPr="009966C5" w:rsidRDefault="00C5525E" w:rsidP="008F473B">
            <w:pPr>
              <w:spacing w:before="0" w:after="0"/>
              <w:rPr>
                <w:lang w:val="cs-CZ"/>
              </w:rPr>
            </w:pPr>
          </w:p>
        </w:tc>
      </w:tr>
      <w:tr w:rsidR="00C5525E" w:rsidRPr="009966C5" w14:paraId="12FD5FC8" w14:textId="77777777" w:rsidTr="008F473B">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67568C4" w14:textId="77777777" w:rsidR="00C5525E" w:rsidRPr="009966C5" w:rsidRDefault="00C5525E" w:rsidP="008F473B">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14113DA" w14:textId="77777777" w:rsidR="00C5525E" w:rsidRPr="009966C5" w:rsidRDefault="00C5525E" w:rsidP="008F473B">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08A3545C" w14:textId="77777777" w:rsidR="00C5525E" w:rsidRPr="009966C5" w:rsidRDefault="00C5525E" w:rsidP="008F473B">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7CE80FCE" w14:textId="77777777" w:rsidR="00C5525E" w:rsidRPr="009966C5" w:rsidRDefault="00C5525E" w:rsidP="008F473B">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DB34F7D" w14:textId="77777777" w:rsidR="00C5525E" w:rsidRPr="009966C5" w:rsidRDefault="00C5525E" w:rsidP="008F473B">
            <w:pPr>
              <w:spacing w:before="0" w:after="0"/>
              <w:rPr>
                <w:lang w:val="cs-CZ"/>
              </w:rPr>
            </w:pPr>
            <w:r w:rsidRPr="009966C5">
              <w:rPr>
                <w:lang w:val="cs-CZ"/>
              </w:rPr>
              <w:t>1:1000</w:t>
            </w:r>
          </w:p>
        </w:tc>
      </w:tr>
      <w:tr w:rsidR="00C5525E" w:rsidRPr="009966C5" w14:paraId="1A5D09E7" w14:textId="77777777" w:rsidTr="008F473B">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D502864" w14:textId="77777777" w:rsidR="00C5525E" w:rsidRPr="009966C5" w:rsidRDefault="00C5525E" w:rsidP="008F473B">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72A48AA" w14:textId="77777777" w:rsidR="00C5525E" w:rsidRPr="009966C5" w:rsidRDefault="00C5525E" w:rsidP="008F473B">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C326E69" w14:textId="77777777" w:rsidR="00C5525E" w:rsidRPr="009966C5" w:rsidRDefault="00C5525E" w:rsidP="008F473B">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5C28504" w14:textId="77777777" w:rsidR="00C5525E" w:rsidRPr="009966C5" w:rsidRDefault="00C5525E" w:rsidP="008F473B">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2275C040" w14:textId="77777777" w:rsidR="00C5525E" w:rsidRPr="009966C5" w:rsidRDefault="00C5525E" w:rsidP="008F473B">
            <w:pPr>
              <w:spacing w:before="0" w:after="0"/>
              <w:rPr>
                <w:lang w:val="cs-CZ"/>
              </w:rPr>
            </w:pPr>
            <w:r w:rsidRPr="009966C5">
              <w:rPr>
                <w:lang w:val="cs-CZ"/>
              </w:rPr>
              <w:t>1:1000</w:t>
            </w:r>
          </w:p>
        </w:tc>
      </w:tr>
    </w:tbl>
    <w:p w14:paraId="7E51B4A9" w14:textId="77777777" w:rsidR="00C5525E" w:rsidRPr="009966C5" w:rsidRDefault="00C5525E" w:rsidP="00C5525E">
      <w:pPr>
        <w:rPr>
          <w:rFonts w:eastAsia="Calibri"/>
        </w:rPr>
      </w:pPr>
    </w:p>
    <w:p w14:paraId="1F8CBE1E" w14:textId="77777777" w:rsidR="00C5525E" w:rsidRPr="009966C5" w:rsidRDefault="00C5525E" w:rsidP="00C5525E">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C5525E" w:rsidRPr="009966C5" w14:paraId="70F7653B" w14:textId="77777777" w:rsidTr="008F473B">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75664F26" w14:textId="77777777" w:rsidR="00C5525E" w:rsidRPr="009966C5" w:rsidRDefault="00C5525E" w:rsidP="008F473B">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C5525E" w:rsidRPr="009966C5" w14:paraId="3DF323BC" w14:textId="77777777" w:rsidTr="008F473B">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DF36F29" w14:textId="77777777" w:rsidR="00C5525E" w:rsidRPr="009966C5" w:rsidRDefault="00C5525E" w:rsidP="008F473B">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EFC52EE" w14:textId="77777777" w:rsidR="00C5525E" w:rsidRPr="009966C5" w:rsidRDefault="00C5525E" w:rsidP="008F473B">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110668E7" w14:textId="77777777" w:rsidR="00C5525E" w:rsidRPr="009966C5" w:rsidRDefault="00C5525E" w:rsidP="008F473B">
            <w:pPr>
              <w:spacing w:before="0" w:after="0"/>
              <w:rPr>
                <w:lang w:val="cs-CZ"/>
              </w:rPr>
            </w:pPr>
            <w:r w:rsidRPr="009966C5">
              <w:rPr>
                <w:lang w:val="cs-CZ"/>
              </w:rPr>
              <w:t>Složité</w:t>
            </w:r>
          </w:p>
        </w:tc>
      </w:tr>
      <w:tr w:rsidR="00C5525E" w:rsidRPr="009966C5" w14:paraId="6CD7C613" w14:textId="77777777" w:rsidTr="008F473B">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33AEB784" w14:textId="77777777" w:rsidR="00C5525E" w:rsidRPr="009966C5" w:rsidRDefault="00C5525E" w:rsidP="008F473B">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50C32316"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6925DE8D"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C5525E" w:rsidRPr="009966C5" w14:paraId="328BD50C" w14:textId="77777777" w:rsidTr="008F473B">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2CD6B499" w14:textId="77777777" w:rsidR="00C5525E" w:rsidRPr="009966C5" w:rsidRDefault="00C5525E" w:rsidP="008F473B">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43DB286D"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49AAA514"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C5525E" w:rsidRPr="009966C5" w14:paraId="435FFFC4" w14:textId="77777777" w:rsidTr="008F473B">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3978EC99" w14:textId="77777777" w:rsidR="00C5525E" w:rsidRPr="009966C5" w:rsidRDefault="00C5525E" w:rsidP="008F473B">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6F198F1B" w14:textId="77777777" w:rsidR="00C5525E" w:rsidRPr="009966C5" w:rsidRDefault="00C5525E" w:rsidP="008F473B">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429403BB" w14:textId="77777777" w:rsidR="00C5525E" w:rsidRPr="009966C5" w:rsidRDefault="00C5525E" w:rsidP="008F473B">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C5525E" w:rsidRPr="009966C5" w14:paraId="251B64A1" w14:textId="77777777" w:rsidTr="008F473B">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4E3CC15" w14:textId="77777777" w:rsidR="00C5525E" w:rsidRPr="009966C5" w:rsidRDefault="00C5525E" w:rsidP="008F473B">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42191F37" w14:textId="77777777" w:rsidR="00C5525E" w:rsidRPr="009966C5" w:rsidRDefault="00C5525E" w:rsidP="008F473B">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58CF55CC" w14:textId="77777777" w:rsidR="00C5525E" w:rsidRPr="009966C5" w:rsidRDefault="00C5525E" w:rsidP="008F473B">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C5525E" w:rsidRPr="009966C5" w14:paraId="75FDBEAF" w14:textId="77777777" w:rsidTr="008F473B">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26F02F16" w14:textId="77777777" w:rsidR="00C5525E" w:rsidRPr="009966C5" w:rsidRDefault="00C5525E" w:rsidP="008F473B">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74B141D" w14:textId="77777777" w:rsidR="00C5525E" w:rsidRPr="009966C5" w:rsidRDefault="00C5525E" w:rsidP="008F473B">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464F946C" w14:textId="77777777" w:rsidR="00C5525E" w:rsidRPr="009966C5" w:rsidRDefault="00C5525E" w:rsidP="008F473B">
            <w:pPr>
              <w:spacing w:before="0" w:after="0"/>
              <w:rPr>
                <w:lang w:val="cs-CZ"/>
              </w:rPr>
            </w:pPr>
            <w:r w:rsidRPr="009966C5">
              <w:rPr>
                <w:lang w:val="cs-CZ"/>
              </w:rPr>
              <w:t xml:space="preserve"> Podle složitosti objektu min.2-3 sondy na objekt</w:t>
            </w:r>
          </w:p>
        </w:tc>
      </w:tr>
      <w:tr w:rsidR="00C5525E" w:rsidRPr="009966C5" w14:paraId="69D6AD24" w14:textId="77777777" w:rsidTr="008F473B">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22893C68" w14:textId="77777777" w:rsidR="00C5525E" w:rsidRPr="009966C5" w:rsidRDefault="00C5525E" w:rsidP="008F473B">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05DF2CF0"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DCBADC8"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6BBD35F6" w14:textId="77777777" w:rsidR="00C5525E" w:rsidRPr="009966C5" w:rsidRDefault="00C5525E" w:rsidP="00C5525E">
      <w:pPr>
        <w:rPr>
          <w:rFonts w:eastAsia="Calibri"/>
        </w:rPr>
      </w:pPr>
      <w:r w:rsidRPr="009966C5">
        <w:rPr>
          <w:rFonts w:eastAsia="Calibri"/>
        </w:rPr>
        <w:t>Poznámka:</w:t>
      </w:r>
    </w:p>
    <w:p w14:paraId="54CC102F" w14:textId="77777777" w:rsidR="00C5525E" w:rsidRPr="009966C5" w:rsidRDefault="00C5525E" w:rsidP="00C5525E">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3395B19E" w14:textId="77777777" w:rsidR="00C5525E" w:rsidRPr="009966C5" w:rsidRDefault="00C5525E" w:rsidP="00C5525E">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10CBCC60" w14:textId="77777777" w:rsidR="00C5525E" w:rsidRPr="009966C5" w:rsidRDefault="00C5525E" w:rsidP="00C5525E">
      <w:pPr>
        <w:spacing w:before="0" w:after="0" w:line="240" w:lineRule="auto"/>
        <w:contextualSpacing w:val="0"/>
        <w:jc w:val="left"/>
        <w:rPr>
          <w:rFonts w:eastAsia="Calibri"/>
        </w:rPr>
      </w:pPr>
      <w:r w:rsidRPr="009966C5">
        <w:rPr>
          <w:rFonts w:eastAsia="Calibri"/>
        </w:rPr>
        <w:br w:type="page"/>
      </w:r>
    </w:p>
    <w:p w14:paraId="756C2769" w14:textId="77777777" w:rsidR="00C5525E" w:rsidRPr="009966C5" w:rsidRDefault="00C5525E" w:rsidP="00C5525E">
      <w:pPr>
        <w:pStyle w:val="Odstavecseseznamem"/>
        <w:numPr>
          <w:ilvl w:val="0"/>
          <w:numId w:val="24"/>
        </w:numPr>
        <w:rPr>
          <w:b/>
          <w:bCs/>
        </w:rPr>
      </w:pPr>
      <w:r w:rsidRPr="009966C5">
        <w:rPr>
          <w:b/>
          <w:bCs/>
        </w:rPr>
        <w:t>Požadavky na terénní měření a laboratorní zkoušky</w:t>
      </w:r>
    </w:p>
    <w:p w14:paraId="5130CB3F" w14:textId="77777777" w:rsidR="00C5525E" w:rsidRPr="009966C5" w:rsidRDefault="00C5525E" w:rsidP="00C5525E">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Pr>
          <w:rFonts w:eastAsia="Calibri"/>
        </w:rPr>
        <w:t>.</w:t>
      </w:r>
    </w:p>
    <w:p w14:paraId="57F22380" w14:textId="77777777" w:rsidR="00C5525E" w:rsidRPr="009966C5" w:rsidRDefault="00C5525E" w:rsidP="00C5525E">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r w:rsidRPr="009966C5">
        <w:rPr>
          <w:rFonts w:eastAsia="Calibri"/>
        </w:rPr>
        <w:t>poloskalních</w:t>
      </w:r>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r w:rsidRPr="009966C5">
        <w:rPr>
          <w:rFonts w:eastAsia="Calibri"/>
        </w:rPr>
        <w:t>průzkumu</w:t>
      </w:r>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7F48C9C0" w14:textId="77777777" w:rsidR="00C5525E" w:rsidRPr="009966C5" w:rsidRDefault="00C5525E" w:rsidP="00C5525E">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2670CC4E" w14:textId="77777777" w:rsidR="00C5525E" w:rsidRPr="009966C5" w:rsidRDefault="00C5525E" w:rsidP="00C5525E">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505A820F" w14:textId="77777777" w:rsidR="00C5525E" w:rsidRPr="009966C5" w:rsidRDefault="00C5525E" w:rsidP="00C5525E">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3B3C5C5B" w14:textId="77777777" w:rsidR="00C5525E" w:rsidRPr="009966C5" w:rsidRDefault="00C5525E" w:rsidP="00C5525E">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15AFDFE9" w14:textId="77777777" w:rsidR="00C5525E" w:rsidRPr="009966C5" w:rsidRDefault="00C5525E" w:rsidP="00C5525E">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172DA0C0" w14:textId="77777777" w:rsidR="00C5525E" w:rsidRDefault="00C5525E" w:rsidP="00C5525E">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4C7C9494" w14:textId="77777777" w:rsidR="00C5525E" w:rsidRPr="009966C5" w:rsidRDefault="00C5525E" w:rsidP="00C5525E">
      <w:pPr>
        <w:rPr>
          <w:rFonts w:eastAsia="Calibri"/>
        </w:rPr>
      </w:pPr>
      <w:r>
        <w:rPr>
          <w:rFonts w:eastAsia="Calibri"/>
          <w:lang w:eastAsia="en-US"/>
        </w:rPr>
        <w:t>V případě rekonstrukce stávajících cest</w:t>
      </w:r>
      <w:r>
        <w:rPr>
          <w:rFonts w:eastAsia="Calibri"/>
        </w:rPr>
        <w:t>, nebo jiných konstrukcí</w:t>
      </w:r>
      <w:r>
        <w:rPr>
          <w:rFonts w:eastAsia="Calibri"/>
          <w:lang w:eastAsia="en-US"/>
        </w:rPr>
        <w:t xml:space="preserve"> z asfaltových směsí a penetračního makadamu je třeba provést laboratorní rozbory na přítomnost polycyklických aromatických uhlovodíků (PAU) a dále postupovat dle vyhl. č. 283/2023 Sb.</w:t>
      </w:r>
    </w:p>
    <w:p w14:paraId="625CDFC2" w14:textId="77777777" w:rsidR="00C5525E" w:rsidRPr="009966C5" w:rsidRDefault="00C5525E" w:rsidP="00C5525E">
      <w:pPr>
        <w:rPr>
          <w:rFonts w:eastAsia="Calibri"/>
        </w:rPr>
      </w:pPr>
    </w:p>
    <w:p w14:paraId="20010832" w14:textId="77777777" w:rsidR="00C5525E" w:rsidRPr="009966C5" w:rsidRDefault="00C5525E" w:rsidP="00C5525E">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C5525E" w:rsidRPr="009966C5" w14:paraId="03E43381" w14:textId="77777777" w:rsidTr="008F473B">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2A41D29" w14:textId="77777777" w:rsidR="00C5525E" w:rsidRPr="009966C5" w:rsidRDefault="00C5525E" w:rsidP="008F473B">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CFF942C" w14:textId="77777777" w:rsidR="00C5525E" w:rsidRPr="009966C5" w:rsidRDefault="00C5525E" w:rsidP="008F473B">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C5525E" w:rsidRPr="009966C5" w14:paraId="0E5A6A70" w14:textId="77777777" w:rsidTr="008F473B">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4989555" w14:textId="77777777" w:rsidR="00C5525E" w:rsidRPr="009966C5" w:rsidRDefault="00C5525E" w:rsidP="008F473B">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CA5C3EE" w14:textId="77777777" w:rsidR="00C5525E" w:rsidRPr="009966C5" w:rsidRDefault="00C5525E" w:rsidP="008F473B">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C5525E" w:rsidRPr="009966C5" w14:paraId="2BF37510" w14:textId="77777777" w:rsidTr="008F473B">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DB21085" w14:textId="77777777" w:rsidR="00C5525E" w:rsidRPr="009966C5" w:rsidRDefault="00C5525E" w:rsidP="008F473B">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330A33E" w14:textId="77777777" w:rsidR="00C5525E" w:rsidRPr="009966C5" w:rsidRDefault="00C5525E" w:rsidP="008F473B">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C5525E" w:rsidRPr="009966C5" w14:paraId="42C1F5BF" w14:textId="77777777" w:rsidTr="008F473B">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5DEC440" w14:textId="77777777" w:rsidR="00C5525E" w:rsidRPr="009966C5" w:rsidRDefault="00C5525E" w:rsidP="008F473B">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E1B9222" w14:textId="77777777" w:rsidR="00C5525E" w:rsidRPr="009966C5" w:rsidRDefault="00C5525E" w:rsidP="008F473B">
            <w:pPr>
              <w:rPr>
                <w:spacing w:val="-1"/>
                <w:lang w:val="cs-CZ"/>
              </w:rPr>
            </w:pPr>
            <w:r w:rsidRPr="009966C5">
              <w:rPr>
                <w:spacing w:val="-1"/>
                <w:lang w:val="cs-CZ"/>
              </w:rPr>
              <w:t>Vyšetření nepříznivých území v trase s návrhem řešení, případné doporučení ke změně trasy.</w:t>
            </w:r>
          </w:p>
        </w:tc>
      </w:tr>
      <w:tr w:rsidR="00C5525E" w:rsidRPr="009966C5" w14:paraId="3DBD7F1F" w14:textId="77777777" w:rsidTr="008F473B">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5FD8099" w14:textId="77777777" w:rsidR="00C5525E" w:rsidRPr="009966C5" w:rsidRDefault="00C5525E" w:rsidP="008F473B">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3B29C1" w14:textId="77777777" w:rsidR="00C5525E" w:rsidRPr="009966C5" w:rsidRDefault="00C5525E" w:rsidP="008F473B">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C5525E" w:rsidRPr="009966C5" w14:paraId="0628EBC0" w14:textId="77777777" w:rsidTr="008F473B">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9C28FF8" w14:textId="77777777" w:rsidR="00C5525E" w:rsidRPr="009966C5" w:rsidRDefault="00C5525E" w:rsidP="008F473B">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819F06A" w14:textId="77777777" w:rsidR="00C5525E" w:rsidRPr="009966C5" w:rsidRDefault="00C5525E" w:rsidP="008F473B">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C5525E" w:rsidRPr="009966C5" w14:paraId="4C97DFCA" w14:textId="77777777" w:rsidTr="008F473B">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AE8E509" w14:textId="77777777" w:rsidR="00C5525E" w:rsidRPr="009966C5" w:rsidRDefault="00C5525E" w:rsidP="008F473B">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3A784A2" w14:textId="77777777" w:rsidR="00C5525E" w:rsidRPr="009966C5" w:rsidRDefault="00C5525E" w:rsidP="008F473B">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C5525E" w:rsidRPr="009966C5" w14:paraId="66BDBBFA" w14:textId="77777777" w:rsidTr="008F473B">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713746" w14:textId="77777777" w:rsidR="00C5525E" w:rsidRPr="009966C5" w:rsidRDefault="00C5525E" w:rsidP="008F473B">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762720B" w14:textId="77777777" w:rsidR="00C5525E" w:rsidRPr="009966C5" w:rsidRDefault="00C5525E" w:rsidP="008F473B">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C5525E" w:rsidRPr="009966C5" w14:paraId="178440B1" w14:textId="77777777" w:rsidTr="008F473B">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7E15790" w14:textId="77777777" w:rsidR="00C5525E" w:rsidRPr="009966C5" w:rsidRDefault="00C5525E" w:rsidP="008F473B">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AE8FED0" w14:textId="77777777" w:rsidR="00C5525E" w:rsidRPr="009966C5" w:rsidRDefault="00C5525E" w:rsidP="008F473B">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C5525E" w:rsidRPr="009966C5" w14:paraId="5FCD8DDA" w14:textId="77777777" w:rsidTr="008F473B">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7B27295" w14:textId="77777777" w:rsidR="00C5525E" w:rsidRPr="009966C5" w:rsidRDefault="00C5525E" w:rsidP="008F473B">
            <w:pPr>
              <w:rPr>
                <w:lang w:val="cs-CZ"/>
              </w:rPr>
            </w:pPr>
            <w:r w:rsidRPr="009966C5">
              <w:rPr>
                <w:lang w:val="cs-CZ"/>
              </w:rPr>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3E2A562" w14:textId="77777777" w:rsidR="00C5525E" w:rsidRPr="009966C5" w:rsidRDefault="00C5525E" w:rsidP="008F473B">
            <w:pPr>
              <w:rPr>
                <w:spacing w:val="-1"/>
                <w:lang w:val="cs-CZ"/>
              </w:rPr>
            </w:pPr>
            <w:r w:rsidRPr="009966C5">
              <w:rPr>
                <w:spacing w:val="-1"/>
                <w:lang w:val="cs-CZ"/>
              </w:rPr>
              <w:t>Zhodnocení vlivu stavební činnosti a budoucího provozu komunikace na její okolí.</w:t>
            </w:r>
          </w:p>
          <w:p w14:paraId="48EF5F9E" w14:textId="77777777" w:rsidR="00C5525E" w:rsidRPr="009966C5" w:rsidRDefault="00C5525E" w:rsidP="008F473B">
            <w:pPr>
              <w:rPr>
                <w:spacing w:val="-1"/>
                <w:lang w:val="cs-CZ"/>
              </w:rPr>
            </w:pPr>
            <w:r w:rsidRPr="009966C5">
              <w:rPr>
                <w:spacing w:val="-1"/>
                <w:lang w:val="cs-CZ"/>
              </w:rPr>
              <w:t>V hydrogeologické části průzkumu by měli být stanoveny:</w:t>
            </w:r>
          </w:p>
          <w:p w14:paraId="22340106" w14:textId="77777777" w:rsidR="00C5525E" w:rsidRPr="009966C5" w:rsidRDefault="00C5525E" w:rsidP="008F473B">
            <w:pPr>
              <w:rPr>
                <w:spacing w:val="-1"/>
                <w:lang w:val="cs-CZ"/>
              </w:rPr>
            </w:pPr>
            <w:r w:rsidRPr="009966C5">
              <w:rPr>
                <w:spacing w:val="-1"/>
                <w:lang w:val="cs-CZ"/>
              </w:rPr>
              <w:t>- Vydatnost přítoků podzemní vody do zářezů</w:t>
            </w:r>
            <w:r>
              <w:rPr>
                <w:spacing w:val="-1"/>
                <w:lang w:val="cs-CZ"/>
              </w:rPr>
              <w:t>.</w:t>
            </w:r>
          </w:p>
          <w:p w14:paraId="401807BD" w14:textId="77777777" w:rsidR="00C5525E" w:rsidRPr="009966C5" w:rsidRDefault="00C5525E" w:rsidP="008F473B">
            <w:pPr>
              <w:rPr>
                <w:spacing w:val="-1"/>
                <w:lang w:val="cs-CZ"/>
              </w:rPr>
            </w:pPr>
            <w:r w:rsidRPr="009966C5">
              <w:rPr>
                <w:spacing w:val="-1"/>
                <w:lang w:val="cs-CZ"/>
              </w:rPr>
              <w:t>- Vliv stavby na hladinu, vydatnost a kvalitu stávajících zdrojů podzemní vody</w:t>
            </w:r>
            <w:r>
              <w:rPr>
                <w:spacing w:val="-1"/>
                <w:lang w:val="cs-CZ"/>
              </w:rPr>
              <w:t>.</w:t>
            </w:r>
          </w:p>
          <w:p w14:paraId="74EDBF37" w14:textId="77777777" w:rsidR="00C5525E" w:rsidRPr="009966C5" w:rsidRDefault="00C5525E" w:rsidP="008F473B">
            <w:pPr>
              <w:rPr>
                <w:spacing w:val="-1"/>
                <w:lang w:val="cs-CZ"/>
              </w:rPr>
            </w:pPr>
            <w:r w:rsidRPr="009966C5">
              <w:rPr>
                <w:spacing w:val="-1"/>
                <w:lang w:val="cs-CZ"/>
              </w:rPr>
              <w:t>- Náhradní zdroje vod pro obyvatelstvo v případě jejich ovlivnění stavbou</w:t>
            </w:r>
            <w:r>
              <w:rPr>
                <w:spacing w:val="-1"/>
                <w:lang w:val="cs-CZ"/>
              </w:rPr>
              <w:t>.</w:t>
            </w:r>
          </w:p>
        </w:tc>
      </w:tr>
      <w:tr w:rsidR="00C5525E" w:rsidRPr="009966C5" w14:paraId="0438AF19" w14:textId="77777777" w:rsidTr="008F473B">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BC7BB2F" w14:textId="77777777" w:rsidR="00C5525E" w:rsidRPr="009966C5" w:rsidRDefault="00C5525E" w:rsidP="008F473B">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864F5DB" w14:textId="77777777" w:rsidR="00C5525E" w:rsidRPr="009966C5" w:rsidRDefault="00C5525E" w:rsidP="008F473B">
            <w:pPr>
              <w:rPr>
                <w:lang w:val="cs-CZ"/>
              </w:rPr>
            </w:pPr>
            <w:r w:rsidRPr="009966C5">
              <w:rPr>
                <w:spacing w:val="-1"/>
                <w:lang w:val="cs-CZ"/>
              </w:rPr>
              <w:t>Posouzení vlivu stavby a provozu komunikace na okolní stavby.</w:t>
            </w:r>
          </w:p>
        </w:tc>
      </w:tr>
      <w:tr w:rsidR="00C5525E" w:rsidRPr="009966C5" w14:paraId="08C590E5" w14:textId="77777777" w:rsidTr="008F473B">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DA21213" w14:textId="77777777" w:rsidR="00C5525E" w:rsidRPr="009966C5" w:rsidRDefault="00C5525E" w:rsidP="008F473B">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9C1B07" w14:textId="77777777" w:rsidR="00C5525E" w:rsidRPr="009966C5" w:rsidRDefault="00C5525E" w:rsidP="008F473B">
            <w:pPr>
              <w:rPr>
                <w:lang w:val="cs-CZ"/>
              </w:rPr>
            </w:pPr>
            <w:r w:rsidRPr="009966C5">
              <w:rPr>
                <w:lang w:val="cs-CZ"/>
              </w:rPr>
              <w:t>Závěry a doporučení.</w:t>
            </w:r>
          </w:p>
        </w:tc>
      </w:tr>
    </w:tbl>
    <w:p w14:paraId="1E546142" w14:textId="77777777" w:rsidR="00C5525E" w:rsidRPr="009966C5" w:rsidRDefault="00C5525E" w:rsidP="00C5525E">
      <w:pPr>
        <w:rPr>
          <w:rFonts w:cs="Arial"/>
          <w:szCs w:val="22"/>
        </w:rPr>
      </w:pPr>
    </w:p>
    <w:p w14:paraId="2623E011" w14:textId="77777777" w:rsidR="00C5525E" w:rsidRPr="009966C5" w:rsidRDefault="00C5525E" w:rsidP="00C5525E">
      <w:pPr>
        <w:pStyle w:val="Odstavecseseznamem"/>
        <w:numPr>
          <w:ilvl w:val="0"/>
          <w:numId w:val="24"/>
        </w:numPr>
        <w:rPr>
          <w:b/>
          <w:bCs/>
        </w:rPr>
      </w:pPr>
      <w:r w:rsidRPr="009966C5">
        <w:rPr>
          <w:b/>
          <w:bCs/>
        </w:rPr>
        <w:t>Členění díla Geotechnický průzkum</w:t>
      </w:r>
    </w:p>
    <w:p w14:paraId="4957C3C4"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6FE1D01"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1DAB914C"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59F1D398" w14:textId="77777777" w:rsidR="00C5525E" w:rsidRPr="009966C5" w:rsidRDefault="00C5525E" w:rsidP="00C5525E">
      <w:pPr>
        <w:ind w:left="1418"/>
        <w:rPr>
          <w:rFonts w:eastAsia="Lucida Sans Unicode"/>
        </w:rPr>
      </w:pPr>
      <w:r w:rsidRPr="009966C5">
        <w:rPr>
          <w:rFonts w:eastAsia="Lucida Sans Unicode"/>
        </w:rPr>
        <w:t>- Popis geologických poměrů</w:t>
      </w:r>
    </w:p>
    <w:p w14:paraId="2D4F56E5" w14:textId="77777777" w:rsidR="00C5525E" w:rsidRPr="009966C5" w:rsidRDefault="00C5525E" w:rsidP="00C5525E">
      <w:pPr>
        <w:ind w:left="1418"/>
        <w:rPr>
          <w:rFonts w:eastAsia="Lucida Sans Unicode"/>
        </w:rPr>
      </w:pPr>
      <w:r w:rsidRPr="009966C5">
        <w:rPr>
          <w:rFonts w:eastAsia="Lucida Sans Unicode"/>
        </w:rPr>
        <w:t>- Popis hydrogeologických poměrů</w:t>
      </w:r>
    </w:p>
    <w:p w14:paraId="57C55F83"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49EE1A01"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4E68640A"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15D2BF02" w14:textId="77777777" w:rsidR="00C5525E" w:rsidRPr="009966C5" w:rsidRDefault="00C5525E" w:rsidP="00C5525E">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50F66E5E" w14:textId="77777777" w:rsidR="00C5525E" w:rsidRPr="009966C5" w:rsidRDefault="00C5525E" w:rsidP="00C5525E">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18F4E04C" w14:textId="77777777" w:rsidR="00C5525E" w:rsidRPr="009966C5" w:rsidRDefault="00C5525E" w:rsidP="00C5525E">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054D766A" w14:textId="77777777" w:rsidR="00C5525E" w:rsidRPr="009966C5" w:rsidRDefault="00C5525E" w:rsidP="00C5525E">
      <w:pPr>
        <w:rPr>
          <w:rFonts w:cs="Arial"/>
          <w:szCs w:val="22"/>
        </w:rPr>
      </w:pPr>
    </w:p>
    <w:p w14:paraId="07C479D5" w14:textId="31994F27" w:rsidR="00C5525E" w:rsidRPr="00EE3933" w:rsidRDefault="00C5525E" w:rsidP="00C5525E">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r>
        <w:rPr>
          <w:b/>
          <w:bCs/>
        </w:rPr>
        <w:t xml:space="preserve"> a </w:t>
      </w:r>
      <w:r w:rsidRPr="00EE3933">
        <w:rPr>
          <w:b/>
          <w:bCs/>
        </w:rPr>
        <w:t>protierozní opatření</w:t>
      </w:r>
    </w:p>
    <w:p w14:paraId="24E30237" w14:textId="77777777" w:rsidR="00C5525E" w:rsidRPr="009966C5" w:rsidRDefault="00C5525E" w:rsidP="00C5525E">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33D8C801" w14:textId="77777777" w:rsidR="00C5525E" w:rsidRPr="00EE3933" w:rsidRDefault="00C5525E" w:rsidP="00C5525E">
      <w:pPr>
        <w:rPr>
          <w:rFonts w:eastAsia="Calibri"/>
          <w:sz w:val="12"/>
          <w:szCs w:val="14"/>
        </w:rPr>
      </w:pPr>
    </w:p>
    <w:p w14:paraId="1E7DA7E8" w14:textId="77777777" w:rsidR="00C5525E" w:rsidRPr="009966C5" w:rsidRDefault="00C5525E" w:rsidP="00C5525E">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C5525E" w:rsidRPr="009966C5" w14:paraId="44F5D185" w14:textId="77777777" w:rsidTr="008F473B">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559F2514" w14:textId="77777777" w:rsidR="00C5525E" w:rsidRPr="009966C5" w:rsidRDefault="00C5525E" w:rsidP="008F473B">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555E5A23" w14:textId="77777777" w:rsidR="00C5525E" w:rsidRPr="009966C5" w:rsidRDefault="00C5525E" w:rsidP="008F473B">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FB4E3CF" w14:textId="77777777" w:rsidR="00C5525E" w:rsidRPr="009966C5" w:rsidRDefault="00C5525E" w:rsidP="008F473B">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79942FAC" w14:textId="77777777" w:rsidR="00C5525E" w:rsidRPr="009966C5" w:rsidRDefault="00C5525E" w:rsidP="008F473B">
            <w:pPr>
              <w:spacing w:before="0" w:after="0"/>
              <w:rPr>
                <w:lang w:val="cs-CZ"/>
              </w:rPr>
            </w:pPr>
            <w:r w:rsidRPr="009966C5">
              <w:rPr>
                <w:lang w:val="cs-CZ"/>
              </w:rPr>
              <w:t>Zemníky</w:t>
            </w:r>
          </w:p>
        </w:tc>
      </w:tr>
      <w:tr w:rsidR="00C5525E" w:rsidRPr="009966C5" w14:paraId="202AEEE1" w14:textId="77777777" w:rsidTr="008F473B">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573B4DC" w14:textId="77777777" w:rsidR="00C5525E" w:rsidRPr="009966C5" w:rsidRDefault="00C5525E" w:rsidP="008F473B">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62EE11B8" w14:textId="77777777" w:rsidR="00C5525E" w:rsidRPr="009966C5" w:rsidRDefault="00C5525E" w:rsidP="008F473B">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22AA9B7" w14:textId="77777777" w:rsidR="00C5525E" w:rsidRPr="009966C5" w:rsidRDefault="00C5525E" w:rsidP="008F473B">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19BDC493" w14:textId="77777777" w:rsidR="00C5525E" w:rsidRPr="009966C5" w:rsidRDefault="00C5525E" w:rsidP="008F473B">
            <w:pPr>
              <w:spacing w:before="0" w:after="0"/>
              <w:rPr>
                <w:lang w:val="cs-CZ"/>
              </w:rPr>
            </w:pPr>
            <w:r w:rsidRPr="009966C5">
              <w:rPr>
                <w:lang w:val="cs-CZ"/>
              </w:rPr>
              <w:t>1:</w:t>
            </w:r>
            <w:r w:rsidRPr="009966C5">
              <w:rPr>
                <w:spacing w:val="-2"/>
                <w:lang w:val="cs-CZ"/>
              </w:rPr>
              <w:t>1000</w:t>
            </w:r>
          </w:p>
        </w:tc>
      </w:tr>
      <w:tr w:rsidR="00C5525E" w:rsidRPr="009966C5" w14:paraId="2A765762" w14:textId="77777777" w:rsidTr="008F473B">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A1AFF69" w14:textId="77777777" w:rsidR="00C5525E" w:rsidRPr="009966C5" w:rsidRDefault="00C5525E" w:rsidP="008F473B">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68C53888" w14:textId="77777777" w:rsidR="00C5525E" w:rsidRPr="009966C5" w:rsidRDefault="00C5525E" w:rsidP="008F473B">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7116ADFE" w14:textId="77777777" w:rsidR="00C5525E" w:rsidRPr="009966C5" w:rsidRDefault="00C5525E" w:rsidP="008F473B">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0E1DDB65" w14:textId="77777777" w:rsidR="00C5525E" w:rsidRPr="009966C5" w:rsidRDefault="00C5525E" w:rsidP="008F473B">
            <w:pPr>
              <w:spacing w:before="0" w:after="0"/>
              <w:rPr>
                <w:lang w:val="cs-CZ"/>
              </w:rPr>
            </w:pPr>
            <w:r w:rsidRPr="009966C5">
              <w:rPr>
                <w:lang w:val="cs-CZ"/>
              </w:rPr>
              <w:t>1:</w:t>
            </w:r>
            <w:r w:rsidRPr="009966C5">
              <w:rPr>
                <w:spacing w:val="-2"/>
                <w:lang w:val="cs-CZ"/>
              </w:rPr>
              <w:t>1000</w:t>
            </w:r>
          </w:p>
        </w:tc>
      </w:tr>
      <w:tr w:rsidR="00C5525E" w:rsidRPr="009966C5" w14:paraId="43FD1B07" w14:textId="77777777" w:rsidTr="008F473B">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19030C17" w14:textId="77777777" w:rsidR="00C5525E" w:rsidRPr="009966C5" w:rsidRDefault="00C5525E" w:rsidP="008F473B">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24F39EC1" w14:textId="77777777" w:rsidR="00C5525E" w:rsidRPr="009966C5" w:rsidRDefault="00C5525E" w:rsidP="008F473B">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311E2822" w14:textId="77777777" w:rsidR="00C5525E" w:rsidRPr="009966C5" w:rsidRDefault="00C5525E" w:rsidP="008F473B">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CF667E8" w14:textId="77777777" w:rsidR="00C5525E" w:rsidRPr="009966C5" w:rsidRDefault="00C5525E" w:rsidP="008F473B">
            <w:pPr>
              <w:spacing w:before="0" w:after="0"/>
              <w:rPr>
                <w:lang w:val="cs-CZ"/>
              </w:rPr>
            </w:pPr>
          </w:p>
        </w:tc>
      </w:tr>
      <w:tr w:rsidR="00C5525E" w:rsidRPr="009966C5" w14:paraId="581C5014" w14:textId="77777777" w:rsidTr="008F473B">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002BD2C" w14:textId="77777777" w:rsidR="00C5525E" w:rsidRPr="009966C5" w:rsidRDefault="00C5525E" w:rsidP="008F473B">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642034D2" w14:textId="77777777" w:rsidR="00C5525E" w:rsidRPr="009966C5" w:rsidRDefault="00C5525E" w:rsidP="008F473B">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42975573" w14:textId="77777777" w:rsidR="00C5525E" w:rsidRPr="009966C5" w:rsidRDefault="00C5525E" w:rsidP="008F473B">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42B5EB9A" w14:textId="77777777" w:rsidR="00C5525E" w:rsidRPr="009966C5" w:rsidRDefault="00C5525E" w:rsidP="008F473B">
            <w:pPr>
              <w:spacing w:before="0" w:after="0"/>
              <w:rPr>
                <w:lang w:val="cs-CZ"/>
              </w:rPr>
            </w:pPr>
          </w:p>
        </w:tc>
      </w:tr>
      <w:tr w:rsidR="00C5525E" w:rsidRPr="009966C5" w14:paraId="6324270B" w14:textId="77777777" w:rsidTr="008F473B">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51390700" w14:textId="77777777" w:rsidR="00C5525E" w:rsidRPr="009966C5" w:rsidRDefault="00C5525E" w:rsidP="008F473B">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CE6EE2" w14:textId="77777777" w:rsidR="00C5525E" w:rsidRPr="009966C5" w:rsidRDefault="00C5525E" w:rsidP="008F473B">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71808C72" w14:textId="77777777" w:rsidR="00C5525E" w:rsidRPr="009966C5" w:rsidRDefault="00C5525E" w:rsidP="008F473B">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6B98E207" w14:textId="77777777" w:rsidR="00C5525E" w:rsidRPr="009966C5" w:rsidRDefault="00C5525E" w:rsidP="008F473B">
            <w:pPr>
              <w:spacing w:before="0" w:after="0"/>
              <w:rPr>
                <w:lang w:val="cs-CZ"/>
              </w:rPr>
            </w:pPr>
          </w:p>
        </w:tc>
      </w:tr>
    </w:tbl>
    <w:p w14:paraId="7CFABE9D" w14:textId="77777777" w:rsidR="00C5525E" w:rsidRPr="00EE3933" w:rsidRDefault="00C5525E" w:rsidP="00C5525E">
      <w:pPr>
        <w:rPr>
          <w:rFonts w:eastAsia="Calibri"/>
          <w:sz w:val="8"/>
          <w:szCs w:val="10"/>
        </w:rPr>
      </w:pPr>
    </w:p>
    <w:p w14:paraId="3A6F8346" w14:textId="77777777" w:rsidR="00C5525E" w:rsidRPr="009966C5" w:rsidRDefault="00C5525E" w:rsidP="00C5525E">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C5525E" w:rsidRPr="009966C5" w14:paraId="59A4370D" w14:textId="77777777" w:rsidTr="008F473B">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630BE02E" w14:textId="77777777" w:rsidR="00C5525E" w:rsidRPr="009966C5" w:rsidRDefault="00C5525E" w:rsidP="008F473B">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C5525E" w:rsidRPr="009966C5" w14:paraId="1F2F147A" w14:textId="77777777" w:rsidTr="008F473B">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BE0CE9C" w14:textId="77777777" w:rsidR="00C5525E" w:rsidRPr="009966C5" w:rsidRDefault="00C5525E" w:rsidP="008F473B">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4A62E4D4" w14:textId="77777777" w:rsidR="00C5525E" w:rsidRPr="009966C5" w:rsidRDefault="00C5525E" w:rsidP="008F473B">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4EF16EA8" w14:textId="77777777" w:rsidR="00C5525E" w:rsidRPr="009966C5" w:rsidRDefault="00C5525E" w:rsidP="008F473B">
            <w:pPr>
              <w:spacing w:before="0" w:after="0"/>
              <w:rPr>
                <w:lang w:val="cs-CZ"/>
              </w:rPr>
            </w:pPr>
            <w:r w:rsidRPr="009966C5">
              <w:rPr>
                <w:lang w:val="cs-CZ"/>
              </w:rPr>
              <w:t>Složité</w:t>
            </w:r>
          </w:p>
        </w:tc>
      </w:tr>
      <w:tr w:rsidR="00C5525E" w:rsidRPr="009966C5" w14:paraId="18B77AFE" w14:textId="77777777" w:rsidTr="008F473B">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6C313FF2" w14:textId="77777777" w:rsidR="00C5525E" w:rsidRPr="009966C5" w:rsidRDefault="00C5525E" w:rsidP="008F473B">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386F0686"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165A13D4" w14:textId="77777777" w:rsidR="00C5525E" w:rsidRPr="009966C5" w:rsidRDefault="00C5525E" w:rsidP="008F473B">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C5525E" w:rsidRPr="009966C5" w14:paraId="14C9B710" w14:textId="77777777" w:rsidTr="008F473B">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51F626FB" w14:textId="77777777" w:rsidR="00C5525E" w:rsidRPr="009966C5" w:rsidRDefault="00C5525E" w:rsidP="008F473B">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6B425AAD" w14:textId="77777777" w:rsidR="00C5525E" w:rsidRPr="009966C5" w:rsidRDefault="00C5525E" w:rsidP="008F473B">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6B9D8379" w14:textId="77777777" w:rsidR="00C5525E" w:rsidRPr="009966C5" w:rsidRDefault="00C5525E" w:rsidP="008F473B">
            <w:pPr>
              <w:spacing w:before="0" w:after="0"/>
              <w:rPr>
                <w:lang w:val="cs-CZ"/>
              </w:rPr>
            </w:pPr>
            <w:r w:rsidRPr="009966C5">
              <w:rPr>
                <w:lang w:val="cs-CZ"/>
              </w:rPr>
              <w:t>Min. 2 sondy</w:t>
            </w:r>
          </w:p>
        </w:tc>
      </w:tr>
      <w:tr w:rsidR="00C5525E" w:rsidRPr="009966C5" w14:paraId="1DD8BA1E" w14:textId="77777777" w:rsidTr="008F473B">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1980AF44" w14:textId="77777777" w:rsidR="00C5525E" w:rsidRPr="009966C5" w:rsidRDefault="00C5525E" w:rsidP="008F473B">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78D07DFF"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717E859D"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C5525E" w:rsidRPr="009966C5" w14:paraId="3637815E" w14:textId="77777777" w:rsidTr="008F473B">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1E68E1E6" w14:textId="77777777" w:rsidR="00C5525E" w:rsidRPr="009966C5" w:rsidRDefault="00C5525E" w:rsidP="008F473B">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38AEF598" w14:textId="77777777" w:rsidR="00C5525E" w:rsidRPr="009966C5" w:rsidRDefault="00C5525E" w:rsidP="008F473B">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2B10952C" w14:textId="77777777" w:rsidR="00C5525E" w:rsidRPr="009966C5" w:rsidRDefault="00C5525E" w:rsidP="008F473B">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C5525E" w:rsidRPr="009966C5" w14:paraId="43420CFC" w14:textId="77777777" w:rsidTr="008F473B">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A6AB876" w14:textId="77777777" w:rsidR="00C5525E" w:rsidRPr="009966C5" w:rsidRDefault="00C5525E" w:rsidP="008F473B">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B333B05" w14:textId="77777777" w:rsidR="00C5525E" w:rsidRPr="009966C5" w:rsidRDefault="00C5525E" w:rsidP="008F473B">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376BF27A" w14:textId="77777777" w:rsidR="00C5525E" w:rsidRPr="009966C5" w:rsidRDefault="00C5525E" w:rsidP="008F473B">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C5525E" w:rsidRPr="009966C5" w14:paraId="56ADFC3A" w14:textId="77777777" w:rsidTr="008F473B">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57F8F125" w14:textId="77777777" w:rsidR="00C5525E" w:rsidRPr="009966C5" w:rsidRDefault="00C5525E" w:rsidP="008F473B">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0447EADE" w14:textId="77777777" w:rsidR="00C5525E" w:rsidRPr="009966C5" w:rsidRDefault="00C5525E" w:rsidP="008F473B">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5609F2A1" w14:textId="77777777" w:rsidR="00C5525E" w:rsidRPr="009966C5" w:rsidRDefault="00C5525E" w:rsidP="008F473B">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6BB232EE" w14:textId="77777777" w:rsidR="00C5525E" w:rsidRPr="009966C5" w:rsidRDefault="00C5525E" w:rsidP="00C5525E"/>
    <w:p w14:paraId="2E58C9F3" w14:textId="77777777" w:rsidR="00C5525E" w:rsidRPr="009966C5" w:rsidRDefault="00C5525E" w:rsidP="00C5525E">
      <w:pPr>
        <w:pStyle w:val="Odstavecseseznamem"/>
        <w:numPr>
          <w:ilvl w:val="0"/>
          <w:numId w:val="29"/>
        </w:numPr>
        <w:rPr>
          <w:b/>
          <w:bCs/>
        </w:rPr>
      </w:pPr>
      <w:r w:rsidRPr="009966C5">
        <w:rPr>
          <w:b/>
          <w:bCs/>
        </w:rPr>
        <w:t>Požadavky na terénní měření a laboratorní zkoušky:</w:t>
      </w:r>
    </w:p>
    <w:p w14:paraId="1F4841ED" w14:textId="77777777" w:rsidR="00C5525E" w:rsidRPr="009966C5" w:rsidRDefault="00C5525E" w:rsidP="00C5525E">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215E1FD" w14:textId="77777777" w:rsidR="00C5525E" w:rsidRPr="009966C5" w:rsidRDefault="00C5525E" w:rsidP="00C5525E">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r w:rsidRPr="009966C5">
        <w:rPr>
          <w:rFonts w:eastAsia="Calibri"/>
        </w:rPr>
        <w:t>poloskalních</w:t>
      </w:r>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0C8B65EE" w14:textId="77777777" w:rsidR="00C5525E" w:rsidRPr="009966C5" w:rsidRDefault="00C5525E" w:rsidP="00C5525E">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5AD205B8" w14:textId="77777777" w:rsidR="00C5525E" w:rsidRPr="009966C5" w:rsidRDefault="00C5525E" w:rsidP="00C5525E">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46324EC4" w14:textId="77777777" w:rsidR="00C5525E" w:rsidRPr="009966C5" w:rsidRDefault="00C5525E" w:rsidP="00C5525E">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130496C3" w14:textId="77777777" w:rsidR="00C5525E" w:rsidRPr="009966C5" w:rsidRDefault="00C5525E" w:rsidP="00C5525E">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187D59" w14:textId="77777777" w:rsidR="00C5525E" w:rsidRPr="009966C5" w:rsidRDefault="00C5525E" w:rsidP="00C5525E">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708D963F" w14:textId="77777777" w:rsidR="00C5525E" w:rsidRPr="009966C5" w:rsidRDefault="00C5525E" w:rsidP="00C5525E">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2C9E3B4" w14:textId="77777777" w:rsidR="00C5525E" w:rsidRPr="009966C5" w:rsidRDefault="00C5525E" w:rsidP="00C5525E">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r w:rsidRPr="009966C5">
        <w:rPr>
          <w:rFonts w:eastAsia="Calibri"/>
        </w:rPr>
        <w:t>Proctor</w:t>
      </w:r>
      <w:r w:rsidRPr="009966C5">
        <w:rPr>
          <w:rFonts w:eastAsia="Calibri"/>
          <w:spacing w:val="63"/>
        </w:rPr>
        <w:t xml:space="preserve"> </w:t>
      </w:r>
      <w:r w:rsidRPr="009966C5">
        <w:rPr>
          <w:rFonts w:eastAsia="Calibri"/>
        </w:rPr>
        <w:t>standard, propustnost).</w:t>
      </w:r>
    </w:p>
    <w:p w14:paraId="16312AC3" w14:textId="77777777" w:rsidR="00C5525E" w:rsidRDefault="00C5525E" w:rsidP="00C5525E">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7742416C" w14:textId="77777777" w:rsidR="00C5525E" w:rsidRPr="009966C5" w:rsidRDefault="00C5525E" w:rsidP="00C5525E">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Pr>
          <w:rFonts w:eastAsia="Calibri"/>
        </w:rPr>
        <w:t> </w:t>
      </w:r>
      <w:r w:rsidRPr="00074775">
        <w:rPr>
          <w:rFonts w:eastAsia="Calibri"/>
        </w:rPr>
        <w:t>penetračního makadamu je třeba provést laboratorní rozbory na přítomnost polycyklických aromatických uhlovodíků (PAU) a dále postupovat dle vyhl. č. 283/2023 Sb.</w:t>
      </w:r>
    </w:p>
    <w:p w14:paraId="43D4C11F" w14:textId="77777777" w:rsidR="00C5525E" w:rsidRPr="009966C5" w:rsidRDefault="00C5525E" w:rsidP="00C5525E">
      <w:pPr>
        <w:rPr>
          <w:rFonts w:eastAsia="Calibri"/>
        </w:rPr>
      </w:pPr>
    </w:p>
    <w:p w14:paraId="5401A9E3" w14:textId="77777777" w:rsidR="00C5525E" w:rsidRPr="009966C5" w:rsidRDefault="00C5525E" w:rsidP="00C5525E">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C5525E" w:rsidRPr="009966C5" w14:paraId="7C713D6A" w14:textId="77777777" w:rsidTr="008F473B">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EDF4B52" w14:textId="77777777" w:rsidR="00C5525E" w:rsidRPr="009966C5" w:rsidRDefault="00C5525E" w:rsidP="008F473B">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7596B2C" w14:textId="77777777" w:rsidR="00C5525E" w:rsidRPr="009966C5" w:rsidRDefault="00C5525E" w:rsidP="008F473B">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C5525E" w:rsidRPr="009966C5" w14:paraId="773F6313" w14:textId="77777777" w:rsidTr="008F473B">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4E01D2" w14:textId="77777777" w:rsidR="00C5525E" w:rsidRPr="009966C5" w:rsidRDefault="00C5525E" w:rsidP="008F473B">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A8A7F0" w14:textId="77777777" w:rsidR="00C5525E" w:rsidRPr="009966C5" w:rsidRDefault="00C5525E" w:rsidP="008F473B">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C5525E" w:rsidRPr="009966C5" w14:paraId="06D3AC17" w14:textId="77777777" w:rsidTr="008F473B">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C8B548" w14:textId="77777777" w:rsidR="00C5525E" w:rsidRPr="009966C5" w:rsidRDefault="00C5525E" w:rsidP="008F473B">
            <w:pPr>
              <w:spacing w:before="0"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DF5BDB" w14:textId="77777777" w:rsidR="00C5525E" w:rsidRPr="009966C5" w:rsidRDefault="00C5525E" w:rsidP="008F473B">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C5525E" w:rsidRPr="009966C5" w14:paraId="5611B8DD" w14:textId="77777777" w:rsidTr="008F473B">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7DA56F" w14:textId="77777777" w:rsidR="00C5525E" w:rsidRPr="009966C5" w:rsidRDefault="00C5525E" w:rsidP="008F473B">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4033D8" w14:textId="77777777" w:rsidR="00C5525E" w:rsidRPr="009966C5" w:rsidRDefault="00C5525E" w:rsidP="008F473B">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C5525E" w:rsidRPr="009966C5" w14:paraId="108B07FB" w14:textId="77777777" w:rsidTr="008F473B">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EDE1F6" w14:textId="77777777" w:rsidR="00C5525E" w:rsidRPr="009966C5" w:rsidRDefault="00C5525E" w:rsidP="008F473B">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1024E84" w14:textId="77777777" w:rsidR="00C5525E" w:rsidRPr="009966C5" w:rsidRDefault="00C5525E" w:rsidP="008F473B">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C5525E" w:rsidRPr="009966C5" w14:paraId="2B449FA3" w14:textId="77777777" w:rsidTr="008F473B">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0BDE7F3" w14:textId="77777777" w:rsidR="00C5525E" w:rsidRPr="009966C5" w:rsidRDefault="00C5525E" w:rsidP="008F473B">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781EDB" w14:textId="77777777" w:rsidR="00C5525E" w:rsidRPr="009966C5" w:rsidRDefault="00C5525E" w:rsidP="008F473B">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C5525E" w:rsidRPr="009966C5" w14:paraId="51D1491F" w14:textId="77777777" w:rsidTr="008F473B">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2ACEF29" w14:textId="77777777" w:rsidR="00C5525E" w:rsidRPr="009966C5" w:rsidRDefault="00C5525E" w:rsidP="008F473B">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5F9B30"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C5525E" w:rsidRPr="009966C5" w14:paraId="057DB4FE" w14:textId="77777777" w:rsidTr="008F473B">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EEFC15" w14:textId="77777777" w:rsidR="00C5525E" w:rsidRPr="009966C5" w:rsidRDefault="00C5525E" w:rsidP="008F473B">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4998F5" w14:textId="77777777" w:rsidR="00C5525E" w:rsidRPr="009966C5" w:rsidRDefault="00C5525E" w:rsidP="008F473B">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C5525E" w:rsidRPr="009966C5" w14:paraId="7693E215" w14:textId="77777777" w:rsidTr="008F473B">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2951A6A" w14:textId="77777777" w:rsidR="00C5525E" w:rsidRPr="009966C5" w:rsidRDefault="00C5525E" w:rsidP="008F473B">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D231970" w14:textId="77777777" w:rsidR="00C5525E" w:rsidRPr="009966C5" w:rsidRDefault="00C5525E" w:rsidP="008F473B">
            <w:pPr>
              <w:spacing w:before="0" w:after="0"/>
              <w:rPr>
                <w:lang w:val="cs-CZ"/>
              </w:rPr>
            </w:pPr>
            <w:r w:rsidRPr="009966C5">
              <w:rPr>
                <w:lang w:val="cs-CZ"/>
              </w:rPr>
              <w:t>Vyšetření režimu hladiny podzemní vody v prostoru hráze a jejím nejbližším okolí.</w:t>
            </w:r>
          </w:p>
        </w:tc>
      </w:tr>
      <w:tr w:rsidR="00C5525E" w:rsidRPr="009966C5" w14:paraId="6651862B" w14:textId="77777777" w:rsidTr="008F473B">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553E56" w14:textId="77777777" w:rsidR="00C5525E" w:rsidRPr="009966C5" w:rsidRDefault="00C5525E" w:rsidP="008F473B">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4522B6" w14:textId="77777777" w:rsidR="00C5525E" w:rsidRPr="009966C5" w:rsidRDefault="00C5525E" w:rsidP="008F473B">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C5525E" w:rsidRPr="009966C5" w14:paraId="17921670" w14:textId="77777777" w:rsidTr="008F473B">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0950898" w14:textId="77777777" w:rsidR="00C5525E" w:rsidRPr="009966C5" w:rsidRDefault="00C5525E" w:rsidP="008F473B">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779B6A" w14:textId="77777777" w:rsidR="00C5525E" w:rsidRPr="009966C5" w:rsidRDefault="00C5525E" w:rsidP="008F473B">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C5525E" w:rsidRPr="009966C5" w14:paraId="535E5A59" w14:textId="77777777" w:rsidTr="008F473B">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7393DD" w14:textId="77777777" w:rsidR="00C5525E" w:rsidRPr="009966C5" w:rsidRDefault="00C5525E" w:rsidP="008F473B">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FC6293" w14:textId="77777777" w:rsidR="00C5525E" w:rsidRPr="009966C5" w:rsidRDefault="00C5525E" w:rsidP="008F473B">
            <w:pPr>
              <w:spacing w:before="0" w:after="0"/>
              <w:rPr>
                <w:spacing w:val="-1"/>
                <w:lang w:val="cs-CZ"/>
              </w:rPr>
            </w:pPr>
            <w:r w:rsidRPr="009966C5">
              <w:rPr>
                <w:spacing w:val="-1"/>
                <w:lang w:val="cs-CZ"/>
              </w:rPr>
              <w:t>Závěry a doporučení.</w:t>
            </w:r>
          </w:p>
        </w:tc>
      </w:tr>
    </w:tbl>
    <w:p w14:paraId="65BCE3F8" w14:textId="77777777" w:rsidR="00C5525E" w:rsidRPr="009966C5" w:rsidRDefault="00C5525E" w:rsidP="00C5525E">
      <w:pPr>
        <w:rPr>
          <w:rFonts w:cs="Arial"/>
          <w:bCs/>
          <w:szCs w:val="22"/>
        </w:rPr>
      </w:pPr>
    </w:p>
    <w:p w14:paraId="1A82808E" w14:textId="77777777" w:rsidR="00C5525E" w:rsidRPr="009966C5" w:rsidRDefault="00C5525E" w:rsidP="00C5525E">
      <w:pPr>
        <w:pStyle w:val="Odstavecseseznamem"/>
        <w:numPr>
          <w:ilvl w:val="0"/>
          <w:numId w:val="29"/>
        </w:numPr>
        <w:rPr>
          <w:b/>
          <w:bCs/>
        </w:rPr>
      </w:pPr>
      <w:r w:rsidRPr="009966C5">
        <w:rPr>
          <w:b/>
          <w:bCs/>
        </w:rPr>
        <w:t>Členění díla Geotechnický průzkum:</w:t>
      </w:r>
    </w:p>
    <w:p w14:paraId="1B8A8ACD"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2CFB8B54"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91CD97A"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72CFED7E" w14:textId="77777777" w:rsidR="00C5525E" w:rsidRPr="009966C5" w:rsidRDefault="00C5525E" w:rsidP="00C5525E">
      <w:pPr>
        <w:ind w:left="1418"/>
        <w:rPr>
          <w:rFonts w:eastAsia="Lucida Sans Unicode"/>
        </w:rPr>
      </w:pPr>
      <w:r w:rsidRPr="009966C5">
        <w:rPr>
          <w:rFonts w:eastAsia="Lucida Sans Unicode"/>
        </w:rPr>
        <w:t>- Popis geologických poměrů</w:t>
      </w:r>
    </w:p>
    <w:p w14:paraId="2DD6E240" w14:textId="77777777" w:rsidR="00C5525E" w:rsidRPr="009966C5" w:rsidRDefault="00C5525E" w:rsidP="00C5525E">
      <w:pPr>
        <w:ind w:left="1418"/>
        <w:rPr>
          <w:rFonts w:eastAsia="Lucida Sans Unicode"/>
        </w:rPr>
      </w:pPr>
      <w:r w:rsidRPr="009966C5">
        <w:rPr>
          <w:rFonts w:eastAsia="Lucida Sans Unicode"/>
        </w:rPr>
        <w:t>- Popis hydrogeologických poměrů</w:t>
      </w:r>
    </w:p>
    <w:p w14:paraId="27B2853F"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06AE8D1E"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71687975"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50087B3C" w14:textId="77777777" w:rsidR="00C5525E" w:rsidRPr="009966C5" w:rsidRDefault="00C5525E" w:rsidP="00C5525E">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706C7ED7" w14:textId="77777777" w:rsidR="00C5525E" w:rsidRPr="009966C5" w:rsidRDefault="00C5525E" w:rsidP="00C5525E">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D4AFA57" w14:textId="77777777" w:rsidR="00C5525E" w:rsidRDefault="00C5525E" w:rsidP="00C5525E">
      <w:pPr>
        <w:spacing w:after="0" w:line="240" w:lineRule="auto"/>
        <w:ind w:left="1418"/>
        <w:rPr>
          <w:rFonts w:eastAsia="Lucida Sans Unicode"/>
        </w:rPr>
      </w:pPr>
      <w:r w:rsidRPr="009966C5">
        <w:rPr>
          <w:rFonts w:eastAsia="Lucida Sans Unicode"/>
        </w:rPr>
        <w:t>- Podélný profil – dle podkladů k</w:t>
      </w:r>
      <w:r>
        <w:rPr>
          <w:rFonts w:eastAsia="Lucida Sans Unicode"/>
        </w:rPr>
        <w:t> </w:t>
      </w:r>
      <w:r w:rsidRPr="009966C5">
        <w:rPr>
          <w:rFonts w:eastAsia="Lucida Sans Unicode"/>
        </w:rPr>
        <w:t>zadání</w:t>
      </w:r>
    </w:p>
    <w:p w14:paraId="6218472D" w14:textId="77777777" w:rsidR="00C5525E" w:rsidRDefault="00C5525E" w:rsidP="00C5525E"/>
    <w:p w14:paraId="35F73DAE" w14:textId="34A0BC17" w:rsidR="002821DD" w:rsidRDefault="002821DD" w:rsidP="0095270C">
      <w:pPr>
        <w:spacing w:after="0" w:line="240" w:lineRule="auto"/>
        <w:rPr>
          <w:rFonts w:eastAsia="Lucida Sans Unicode" w:cs="Arial"/>
          <w:bCs/>
          <w:szCs w:val="22"/>
        </w:rPr>
      </w:pPr>
    </w:p>
    <w:sectPr w:rsidR="002821DD" w:rsidSect="0075238A">
      <w:headerReference w:type="default" r:id="rId16"/>
      <w:footerReference w:type="even" r:id="rId17"/>
      <w:footerReference w:type="default" r:id="rId18"/>
      <w:headerReference w:type="first" r:id="rId19"/>
      <w:footerReference w:type="first" r:id="rId20"/>
      <w:pgSz w:w="11906" w:h="16838" w:code="9"/>
      <w:pgMar w:top="1622" w:right="1134" w:bottom="1418" w:left="1418" w:header="426" w:footer="56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2E111F">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3EB" w14:textId="291467BE" w:rsidR="00495EE6" w:rsidRPr="00495EE6" w:rsidRDefault="00495EE6" w:rsidP="00495EE6">
    <w:pPr>
      <w:tabs>
        <w:tab w:val="left" w:pos="5387"/>
        <w:tab w:val="right" w:pos="9072"/>
      </w:tabs>
      <w:spacing w:before="0" w:after="40" w:line="280" w:lineRule="exact"/>
      <w:contextualSpacing w:val="0"/>
      <w:jc w:val="left"/>
      <w:rPr>
        <w:rFonts w:cs="Arial"/>
      </w:rPr>
    </w:pPr>
    <w:bookmarkStart w:id="18" w:name="_Hlk187251730"/>
    <w:r w:rsidRPr="00495EE6">
      <w:rPr>
        <w:rFonts w:cs="Arial"/>
        <w:i/>
        <w:iCs/>
        <w:color w:val="548DD4" w:themeColor="text2" w:themeTint="99"/>
        <w:sz w:val="20"/>
        <w:szCs w:val="20"/>
      </w:rPr>
      <w:t xml:space="preserve">Příloha č. 2a </w:t>
    </w:r>
    <w:r w:rsidR="00A27EF7">
      <w:rPr>
        <w:rFonts w:cs="Arial"/>
        <w:i/>
        <w:iCs/>
        <w:color w:val="548DD4" w:themeColor="text2" w:themeTint="99"/>
        <w:sz w:val="20"/>
        <w:szCs w:val="20"/>
      </w:rPr>
      <w:t>Výzvy k podání nabídky</w:t>
    </w:r>
    <w:r w:rsidRPr="00495EE6">
      <w:rPr>
        <w:rFonts w:cs="Arial"/>
        <w:sz w:val="24"/>
        <w:szCs w:val="28"/>
      </w:rPr>
      <w:tab/>
    </w:r>
    <w:r w:rsidRPr="00495EE6">
      <w:rPr>
        <w:rFonts w:cs="Arial"/>
      </w:rPr>
      <w:t>Č. objednatele:</w:t>
    </w:r>
  </w:p>
  <w:p w14:paraId="261035E4" w14:textId="77777777" w:rsidR="00495EE6" w:rsidRPr="00495EE6" w:rsidRDefault="00495EE6" w:rsidP="00495EE6">
    <w:pPr>
      <w:tabs>
        <w:tab w:val="left" w:pos="5387"/>
      </w:tabs>
      <w:spacing w:before="0" w:after="40" w:line="280" w:lineRule="exact"/>
      <w:contextualSpacing w:val="0"/>
      <w:jc w:val="left"/>
      <w:rPr>
        <w:rFonts w:cs="Arial"/>
      </w:rPr>
    </w:pPr>
    <w:r w:rsidRPr="00495EE6">
      <w:rPr>
        <w:rFonts w:cs="Arial"/>
      </w:rPr>
      <w:tab/>
      <w:t>UID dokumentu:</w:t>
    </w:r>
  </w:p>
  <w:p w14:paraId="56F0254C" w14:textId="1629901A" w:rsidR="00495EE6" w:rsidRPr="00495EE6" w:rsidRDefault="00495EE6" w:rsidP="0075238A">
    <w:pPr>
      <w:tabs>
        <w:tab w:val="left" w:pos="752"/>
        <w:tab w:val="left" w:pos="5387"/>
        <w:tab w:val="right" w:pos="9072"/>
      </w:tabs>
      <w:spacing w:before="0" w:line="280" w:lineRule="exact"/>
      <w:contextualSpacing w:val="0"/>
      <w:jc w:val="left"/>
      <w:rPr>
        <w:rFonts w:cs="Arial"/>
      </w:rPr>
    </w:pPr>
    <w:r w:rsidRPr="00495EE6">
      <w:rPr>
        <w:rFonts w:cs="Arial"/>
      </w:rPr>
      <w:tab/>
    </w:r>
    <w:r w:rsidR="0075238A">
      <w:rPr>
        <w:rFonts w:cs="Arial"/>
      </w:rPr>
      <w:tab/>
    </w:r>
    <w:r w:rsidRPr="00495EE6">
      <w:rPr>
        <w:rFonts w:cs="Arial"/>
      </w:rPr>
      <w:t>Č. zhotovitele:</w:t>
    </w:r>
  </w:p>
  <w:bookmarkEnd w:id="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E4541F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AC814F4">
      <w:start w:val="1"/>
      <w:numFmt w:val="lowerLetter"/>
      <w:lvlText w:val="%4)"/>
      <w:lvlJc w:val="left"/>
      <w:pPr>
        <w:ind w:left="720" w:hanging="360"/>
      </w:pPr>
      <w:rPr>
        <w:b w:val="0"/>
        <w:bC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6E363C"/>
    <w:multiLevelType w:val="multilevel"/>
    <w:tmpl w:val="3F18DF42"/>
    <w:lvl w:ilvl="0">
      <w:start w:val="1"/>
      <w:numFmt w:val="decimal"/>
      <w:lvlText w:val="%1."/>
      <w:lvlJc w:val="left"/>
      <w:pPr>
        <w:ind w:left="360" w:hanging="360"/>
      </w:pPr>
      <w:rPr>
        <w:rFonts w:hint="default"/>
        <w:u w:val="none"/>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43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034C46"/>
    <w:multiLevelType w:val="hybridMultilevel"/>
    <w:tmpl w:val="8BE203C8"/>
    <w:lvl w:ilvl="0" w:tplc="6FA68DB2">
      <w:start w:val="5"/>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7"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9" w15:restartNumberingAfterBreak="0">
    <w:nsid w:val="444018F2"/>
    <w:multiLevelType w:val="multilevel"/>
    <w:tmpl w:val="4B82284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56F0475"/>
    <w:multiLevelType w:val="hybridMultilevel"/>
    <w:tmpl w:val="4A1A382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5"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6"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4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BB01D97"/>
    <w:multiLevelType w:val="hybridMultilevel"/>
    <w:tmpl w:val="B2F0198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4"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30"/>
  </w:num>
  <w:num w:numId="2" w16cid:durableId="93786096">
    <w:abstractNumId w:val="24"/>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42"/>
  </w:num>
  <w:num w:numId="8" w16cid:durableId="612901063">
    <w:abstractNumId w:val="23"/>
  </w:num>
  <w:num w:numId="9" w16cid:durableId="957875995">
    <w:abstractNumId w:val="37"/>
  </w:num>
  <w:num w:numId="10" w16cid:durableId="2001231504">
    <w:abstractNumId w:val="11"/>
  </w:num>
  <w:num w:numId="11" w16cid:durableId="1188330204">
    <w:abstractNumId w:val="9"/>
  </w:num>
  <w:num w:numId="12" w16cid:durableId="618143181">
    <w:abstractNumId w:val="27"/>
  </w:num>
  <w:num w:numId="13" w16cid:durableId="80764480">
    <w:abstractNumId w:val="47"/>
  </w:num>
  <w:num w:numId="14" w16cid:durableId="1661107521">
    <w:abstractNumId w:val="41"/>
  </w:num>
  <w:num w:numId="15" w16cid:durableId="1347829378">
    <w:abstractNumId w:val="17"/>
  </w:num>
  <w:num w:numId="16" w16cid:durableId="199516667">
    <w:abstractNumId w:val="6"/>
  </w:num>
  <w:num w:numId="17" w16cid:durableId="2027554468">
    <w:abstractNumId w:val="48"/>
  </w:num>
  <w:num w:numId="18" w16cid:durableId="924268645">
    <w:abstractNumId w:val="13"/>
  </w:num>
  <w:num w:numId="19" w16cid:durableId="2121876989">
    <w:abstractNumId w:val="20"/>
  </w:num>
  <w:num w:numId="20" w16cid:durableId="1155298021">
    <w:abstractNumId w:val="4"/>
  </w:num>
  <w:num w:numId="21" w16cid:durableId="85158079">
    <w:abstractNumId w:val="44"/>
  </w:num>
  <w:num w:numId="22" w16cid:durableId="289751149">
    <w:abstractNumId w:val="36"/>
  </w:num>
  <w:num w:numId="23" w16cid:durableId="1818495295">
    <w:abstractNumId w:val="39"/>
  </w:num>
  <w:num w:numId="24" w16cid:durableId="1250886205">
    <w:abstractNumId w:val="7"/>
  </w:num>
  <w:num w:numId="25" w16cid:durableId="84571582">
    <w:abstractNumId w:val="25"/>
  </w:num>
  <w:num w:numId="26" w16cid:durableId="399984786">
    <w:abstractNumId w:val="21"/>
  </w:num>
  <w:num w:numId="27" w16cid:durableId="1694071899">
    <w:abstractNumId w:val="38"/>
  </w:num>
  <w:num w:numId="28" w16cid:durableId="1024787691">
    <w:abstractNumId w:val="32"/>
  </w:num>
  <w:num w:numId="29" w16cid:durableId="488447801">
    <w:abstractNumId w:val="15"/>
  </w:num>
  <w:num w:numId="30" w16cid:durableId="1000428800">
    <w:abstractNumId w:val="18"/>
  </w:num>
  <w:num w:numId="31" w16cid:durableId="795178394">
    <w:abstractNumId w:val="45"/>
  </w:num>
  <w:num w:numId="32" w16cid:durableId="828792248">
    <w:abstractNumId w:val="5"/>
  </w:num>
  <w:num w:numId="33" w16cid:durableId="465859554">
    <w:abstractNumId w:val="46"/>
  </w:num>
  <w:num w:numId="34" w16cid:durableId="1977225346">
    <w:abstractNumId w:val="22"/>
  </w:num>
  <w:num w:numId="35" w16cid:durableId="1834757506">
    <w:abstractNumId w:val="28"/>
  </w:num>
  <w:num w:numId="36" w16cid:durableId="184178549">
    <w:abstractNumId w:val="0"/>
  </w:num>
  <w:num w:numId="37" w16cid:durableId="1679431398">
    <w:abstractNumId w:val="3"/>
  </w:num>
  <w:num w:numId="38" w16cid:durableId="991832764">
    <w:abstractNumId w:val="12"/>
  </w:num>
  <w:num w:numId="39" w16cid:durableId="533808829">
    <w:abstractNumId w:val="34"/>
  </w:num>
  <w:num w:numId="40" w16cid:durableId="2126579737">
    <w:abstractNumId w:val="35"/>
  </w:num>
  <w:num w:numId="41" w16cid:durableId="1849565428">
    <w:abstractNumId w:val="8"/>
  </w:num>
  <w:num w:numId="42" w16cid:durableId="2093963447">
    <w:abstractNumId w:val="1"/>
  </w:num>
  <w:num w:numId="43" w16cid:durableId="2069838811">
    <w:abstractNumId w:val="33"/>
  </w:num>
  <w:num w:numId="44" w16cid:durableId="190729365">
    <w:abstractNumId w:val="31"/>
  </w:num>
  <w:num w:numId="45" w16cid:durableId="146017883">
    <w:abstractNumId w:val="43"/>
  </w:num>
  <w:num w:numId="46" w16cid:durableId="2118714919">
    <w:abstractNumId w:val="26"/>
  </w:num>
  <w:num w:numId="47" w16cid:durableId="825558350">
    <w:abstractNumId w:val="40"/>
  </w:num>
  <w:num w:numId="48" w16cid:durableId="1102452607">
    <w:abstractNumId w:val="29"/>
  </w:num>
  <w:num w:numId="49" w16cid:durableId="1808477219">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921"/>
    <w:rsid w:val="00012B64"/>
    <w:rsid w:val="0001325F"/>
    <w:rsid w:val="0001382E"/>
    <w:rsid w:val="0001389C"/>
    <w:rsid w:val="00013CC8"/>
    <w:rsid w:val="0001608E"/>
    <w:rsid w:val="0001769A"/>
    <w:rsid w:val="000203F2"/>
    <w:rsid w:val="000205F0"/>
    <w:rsid w:val="000233E7"/>
    <w:rsid w:val="00024114"/>
    <w:rsid w:val="00024496"/>
    <w:rsid w:val="00034E51"/>
    <w:rsid w:val="00035115"/>
    <w:rsid w:val="00035F68"/>
    <w:rsid w:val="0003699F"/>
    <w:rsid w:val="00036D68"/>
    <w:rsid w:val="0003728A"/>
    <w:rsid w:val="00037752"/>
    <w:rsid w:val="000403A4"/>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66ED3"/>
    <w:rsid w:val="00070319"/>
    <w:rsid w:val="000708A3"/>
    <w:rsid w:val="00070B97"/>
    <w:rsid w:val="0007141B"/>
    <w:rsid w:val="000727C8"/>
    <w:rsid w:val="00072E4A"/>
    <w:rsid w:val="00074775"/>
    <w:rsid w:val="0007515F"/>
    <w:rsid w:val="00081458"/>
    <w:rsid w:val="000827FC"/>
    <w:rsid w:val="0008462F"/>
    <w:rsid w:val="00085415"/>
    <w:rsid w:val="0008545E"/>
    <w:rsid w:val="0008638E"/>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0D8"/>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A7D4C"/>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6F6"/>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B7C7B"/>
    <w:rsid w:val="002C0E34"/>
    <w:rsid w:val="002C113C"/>
    <w:rsid w:val="002C664C"/>
    <w:rsid w:val="002C6FAE"/>
    <w:rsid w:val="002D10A3"/>
    <w:rsid w:val="002D245C"/>
    <w:rsid w:val="002D35D2"/>
    <w:rsid w:val="002D3C22"/>
    <w:rsid w:val="002D4C3E"/>
    <w:rsid w:val="002D4F71"/>
    <w:rsid w:val="002D5ABD"/>
    <w:rsid w:val="002D7772"/>
    <w:rsid w:val="002E0D1A"/>
    <w:rsid w:val="002E111F"/>
    <w:rsid w:val="002E264E"/>
    <w:rsid w:val="002E4CC8"/>
    <w:rsid w:val="002E7E2A"/>
    <w:rsid w:val="002F02E0"/>
    <w:rsid w:val="002F1177"/>
    <w:rsid w:val="002F3838"/>
    <w:rsid w:val="002F3A87"/>
    <w:rsid w:val="002F3BDC"/>
    <w:rsid w:val="002F3FB1"/>
    <w:rsid w:val="002F6773"/>
    <w:rsid w:val="002F782A"/>
    <w:rsid w:val="00301D57"/>
    <w:rsid w:val="00306D5E"/>
    <w:rsid w:val="003106B8"/>
    <w:rsid w:val="00310B9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5389"/>
    <w:rsid w:val="003560E5"/>
    <w:rsid w:val="00357DE0"/>
    <w:rsid w:val="00360D9F"/>
    <w:rsid w:val="00361FD0"/>
    <w:rsid w:val="00362867"/>
    <w:rsid w:val="003629B9"/>
    <w:rsid w:val="00362FAF"/>
    <w:rsid w:val="003653EF"/>
    <w:rsid w:val="0036582A"/>
    <w:rsid w:val="003659C2"/>
    <w:rsid w:val="00370FDB"/>
    <w:rsid w:val="00372A83"/>
    <w:rsid w:val="00372F2C"/>
    <w:rsid w:val="0037518A"/>
    <w:rsid w:val="00375D4A"/>
    <w:rsid w:val="00377E63"/>
    <w:rsid w:val="00380D9B"/>
    <w:rsid w:val="003823D0"/>
    <w:rsid w:val="0038577F"/>
    <w:rsid w:val="003902CD"/>
    <w:rsid w:val="003929F2"/>
    <w:rsid w:val="003937BC"/>
    <w:rsid w:val="00394CD0"/>
    <w:rsid w:val="0039507B"/>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1B05"/>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1648"/>
    <w:rsid w:val="00405EA7"/>
    <w:rsid w:val="0040724D"/>
    <w:rsid w:val="00407C28"/>
    <w:rsid w:val="0041143F"/>
    <w:rsid w:val="00411538"/>
    <w:rsid w:val="00415577"/>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67E1E"/>
    <w:rsid w:val="004723B4"/>
    <w:rsid w:val="0047262B"/>
    <w:rsid w:val="0047512C"/>
    <w:rsid w:val="0047679A"/>
    <w:rsid w:val="0048288F"/>
    <w:rsid w:val="004861C9"/>
    <w:rsid w:val="00486C72"/>
    <w:rsid w:val="00492DEA"/>
    <w:rsid w:val="00492F59"/>
    <w:rsid w:val="004932C8"/>
    <w:rsid w:val="00494455"/>
    <w:rsid w:val="00495AB9"/>
    <w:rsid w:val="00495EE6"/>
    <w:rsid w:val="004A0A7A"/>
    <w:rsid w:val="004A140C"/>
    <w:rsid w:val="004A3555"/>
    <w:rsid w:val="004A375A"/>
    <w:rsid w:val="004A652C"/>
    <w:rsid w:val="004B0AE8"/>
    <w:rsid w:val="004B0C54"/>
    <w:rsid w:val="004B1576"/>
    <w:rsid w:val="004B78E3"/>
    <w:rsid w:val="004C051F"/>
    <w:rsid w:val="004C66C6"/>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069A"/>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36B1"/>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67ACE"/>
    <w:rsid w:val="00570232"/>
    <w:rsid w:val="00570C3C"/>
    <w:rsid w:val="0057429C"/>
    <w:rsid w:val="00577966"/>
    <w:rsid w:val="00580079"/>
    <w:rsid w:val="00581454"/>
    <w:rsid w:val="00583A2C"/>
    <w:rsid w:val="00583FD0"/>
    <w:rsid w:val="005844C4"/>
    <w:rsid w:val="00587E17"/>
    <w:rsid w:val="0059011A"/>
    <w:rsid w:val="00590E8A"/>
    <w:rsid w:val="005946B5"/>
    <w:rsid w:val="005949CF"/>
    <w:rsid w:val="00594E8D"/>
    <w:rsid w:val="005968BB"/>
    <w:rsid w:val="0059700E"/>
    <w:rsid w:val="00597BDF"/>
    <w:rsid w:val="00597C82"/>
    <w:rsid w:val="005A0043"/>
    <w:rsid w:val="005A1830"/>
    <w:rsid w:val="005A21F4"/>
    <w:rsid w:val="005A32C1"/>
    <w:rsid w:val="005A39AC"/>
    <w:rsid w:val="005A7706"/>
    <w:rsid w:val="005B3173"/>
    <w:rsid w:val="005B3785"/>
    <w:rsid w:val="005B4AD0"/>
    <w:rsid w:val="005B4FD3"/>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066A5"/>
    <w:rsid w:val="006118BE"/>
    <w:rsid w:val="006135D6"/>
    <w:rsid w:val="006144F0"/>
    <w:rsid w:val="006152B5"/>
    <w:rsid w:val="006167F4"/>
    <w:rsid w:val="00616927"/>
    <w:rsid w:val="00617544"/>
    <w:rsid w:val="006208D5"/>
    <w:rsid w:val="0062433A"/>
    <w:rsid w:val="00624890"/>
    <w:rsid w:val="00625AA0"/>
    <w:rsid w:val="00627EE9"/>
    <w:rsid w:val="006313D9"/>
    <w:rsid w:val="00631AE8"/>
    <w:rsid w:val="00632E5A"/>
    <w:rsid w:val="00636D33"/>
    <w:rsid w:val="006417A8"/>
    <w:rsid w:val="006427F3"/>
    <w:rsid w:val="00643035"/>
    <w:rsid w:val="006431F2"/>
    <w:rsid w:val="006436C8"/>
    <w:rsid w:val="0064411D"/>
    <w:rsid w:val="00644730"/>
    <w:rsid w:val="006509AC"/>
    <w:rsid w:val="0065225A"/>
    <w:rsid w:val="00655172"/>
    <w:rsid w:val="0065578E"/>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E85"/>
    <w:rsid w:val="006A0F9D"/>
    <w:rsid w:val="006A14DA"/>
    <w:rsid w:val="006A2FB2"/>
    <w:rsid w:val="006A3BB6"/>
    <w:rsid w:val="006A4DDF"/>
    <w:rsid w:val="006A4E33"/>
    <w:rsid w:val="006A6D41"/>
    <w:rsid w:val="006A70E8"/>
    <w:rsid w:val="006A7309"/>
    <w:rsid w:val="006B0081"/>
    <w:rsid w:val="006B21C5"/>
    <w:rsid w:val="006B2772"/>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E3E59"/>
    <w:rsid w:val="006E7211"/>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238A"/>
    <w:rsid w:val="00753C20"/>
    <w:rsid w:val="007542FF"/>
    <w:rsid w:val="00754BCC"/>
    <w:rsid w:val="00754F95"/>
    <w:rsid w:val="00757661"/>
    <w:rsid w:val="00761321"/>
    <w:rsid w:val="0076278C"/>
    <w:rsid w:val="00763685"/>
    <w:rsid w:val="0076588D"/>
    <w:rsid w:val="00767DBF"/>
    <w:rsid w:val="0077220E"/>
    <w:rsid w:val="00772DEB"/>
    <w:rsid w:val="00773191"/>
    <w:rsid w:val="007732AE"/>
    <w:rsid w:val="00776074"/>
    <w:rsid w:val="007771CC"/>
    <w:rsid w:val="00780A3F"/>
    <w:rsid w:val="007835F3"/>
    <w:rsid w:val="00783731"/>
    <w:rsid w:val="00785055"/>
    <w:rsid w:val="0078723B"/>
    <w:rsid w:val="007876EC"/>
    <w:rsid w:val="00790CC9"/>
    <w:rsid w:val="0079106B"/>
    <w:rsid w:val="00792016"/>
    <w:rsid w:val="00796E7A"/>
    <w:rsid w:val="007A7E6A"/>
    <w:rsid w:val="007B0462"/>
    <w:rsid w:val="007B467E"/>
    <w:rsid w:val="007B4884"/>
    <w:rsid w:val="007B4FE3"/>
    <w:rsid w:val="007B5B8F"/>
    <w:rsid w:val="007B5D2C"/>
    <w:rsid w:val="007B7420"/>
    <w:rsid w:val="007C0767"/>
    <w:rsid w:val="007C7BDD"/>
    <w:rsid w:val="007D0005"/>
    <w:rsid w:val="007D0B0C"/>
    <w:rsid w:val="007D21A8"/>
    <w:rsid w:val="007D6D59"/>
    <w:rsid w:val="007D7AB1"/>
    <w:rsid w:val="007E1651"/>
    <w:rsid w:val="007E28CE"/>
    <w:rsid w:val="007E2CFA"/>
    <w:rsid w:val="007E3837"/>
    <w:rsid w:val="007E595C"/>
    <w:rsid w:val="007E6EAA"/>
    <w:rsid w:val="007E70CD"/>
    <w:rsid w:val="007E7161"/>
    <w:rsid w:val="007E7248"/>
    <w:rsid w:val="007F0565"/>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2FCA"/>
    <w:rsid w:val="00835FCF"/>
    <w:rsid w:val="00837E89"/>
    <w:rsid w:val="008401E3"/>
    <w:rsid w:val="00842706"/>
    <w:rsid w:val="00842B88"/>
    <w:rsid w:val="00843160"/>
    <w:rsid w:val="00846463"/>
    <w:rsid w:val="0084737C"/>
    <w:rsid w:val="00850C9C"/>
    <w:rsid w:val="00852019"/>
    <w:rsid w:val="00853FFD"/>
    <w:rsid w:val="00855106"/>
    <w:rsid w:val="00857C2F"/>
    <w:rsid w:val="00863B50"/>
    <w:rsid w:val="008665E9"/>
    <w:rsid w:val="00866CC3"/>
    <w:rsid w:val="008700F5"/>
    <w:rsid w:val="00871022"/>
    <w:rsid w:val="00871329"/>
    <w:rsid w:val="0087156C"/>
    <w:rsid w:val="00871C5A"/>
    <w:rsid w:val="00881B16"/>
    <w:rsid w:val="00883E23"/>
    <w:rsid w:val="00884912"/>
    <w:rsid w:val="00884B58"/>
    <w:rsid w:val="00884C94"/>
    <w:rsid w:val="00884ED8"/>
    <w:rsid w:val="00885578"/>
    <w:rsid w:val="00885601"/>
    <w:rsid w:val="008857E6"/>
    <w:rsid w:val="0088582C"/>
    <w:rsid w:val="00885D74"/>
    <w:rsid w:val="0088645E"/>
    <w:rsid w:val="008869A8"/>
    <w:rsid w:val="00891431"/>
    <w:rsid w:val="008915B0"/>
    <w:rsid w:val="008922D1"/>
    <w:rsid w:val="00892F4B"/>
    <w:rsid w:val="00894ECF"/>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3768A"/>
    <w:rsid w:val="00940019"/>
    <w:rsid w:val="00940556"/>
    <w:rsid w:val="00941A95"/>
    <w:rsid w:val="00943FAE"/>
    <w:rsid w:val="00944B3A"/>
    <w:rsid w:val="00951789"/>
    <w:rsid w:val="00952520"/>
    <w:rsid w:val="0095270C"/>
    <w:rsid w:val="0095373F"/>
    <w:rsid w:val="00953EC8"/>
    <w:rsid w:val="009544C6"/>
    <w:rsid w:val="009546DE"/>
    <w:rsid w:val="00954DBD"/>
    <w:rsid w:val="009712E4"/>
    <w:rsid w:val="00971763"/>
    <w:rsid w:val="00971B8F"/>
    <w:rsid w:val="00971EAC"/>
    <w:rsid w:val="00972056"/>
    <w:rsid w:val="009737C2"/>
    <w:rsid w:val="009775FC"/>
    <w:rsid w:val="009779C2"/>
    <w:rsid w:val="00977A95"/>
    <w:rsid w:val="009821DF"/>
    <w:rsid w:val="0098247E"/>
    <w:rsid w:val="00982899"/>
    <w:rsid w:val="0098300F"/>
    <w:rsid w:val="00985309"/>
    <w:rsid w:val="009859A5"/>
    <w:rsid w:val="00985F61"/>
    <w:rsid w:val="009867A3"/>
    <w:rsid w:val="0099059E"/>
    <w:rsid w:val="009908E5"/>
    <w:rsid w:val="00991749"/>
    <w:rsid w:val="00991DB3"/>
    <w:rsid w:val="009925FF"/>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2A84"/>
    <w:rsid w:val="009D32C7"/>
    <w:rsid w:val="009D39E8"/>
    <w:rsid w:val="009D5BC6"/>
    <w:rsid w:val="009D7AFF"/>
    <w:rsid w:val="009E0A4B"/>
    <w:rsid w:val="009E0EF5"/>
    <w:rsid w:val="009E1295"/>
    <w:rsid w:val="009E2090"/>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3594"/>
    <w:rsid w:val="00A04035"/>
    <w:rsid w:val="00A05F9D"/>
    <w:rsid w:val="00A06C18"/>
    <w:rsid w:val="00A10143"/>
    <w:rsid w:val="00A10274"/>
    <w:rsid w:val="00A1147A"/>
    <w:rsid w:val="00A126CD"/>
    <w:rsid w:val="00A12FB6"/>
    <w:rsid w:val="00A13487"/>
    <w:rsid w:val="00A14402"/>
    <w:rsid w:val="00A251A0"/>
    <w:rsid w:val="00A2728C"/>
    <w:rsid w:val="00A27EF7"/>
    <w:rsid w:val="00A30EED"/>
    <w:rsid w:val="00A31242"/>
    <w:rsid w:val="00A31465"/>
    <w:rsid w:val="00A34CD0"/>
    <w:rsid w:val="00A35A3A"/>
    <w:rsid w:val="00A368F4"/>
    <w:rsid w:val="00A375CC"/>
    <w:rsid w:val="00A37679"/>
    <w:rsid w:val="00A41C43"/>
    <w:rsid w:val="00A43C83"/>
    <w:rsid w:val="00A45BD6"/>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121C"/>
    <w:rsid w:val="00A76E89"/>
    <w:rsid w:val="00A80D5F"/>
    <w:rsid w:val="00A81135"/>
    <w:rsid w:val="00A850AC"/>
    <w:rsid w:val="00A85DC6"/>
    <w:rsid w:val="00A86DD5"/>
    <w:rsid w:val="00A90B10"/>
    <w:rsid w:val="00A90B15"/>
    <w:rsid w:val="00A91083"/>
    <w:rsid w:val="00A91766"/>
    <w:rsid w:val="00A95F2D"/>
    <w:rsid w:val="00A9664D"/>
    <w:rsid w:val="00AA0B80"/>
    <w:rsid w:val="00AA529B"/>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18E"/>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4BD4"/>
    <w:rsid w:val="00B364A3"/>
    <w:rsid w:val="00B3728B"/>
    <w:rsid w:val="00B37923"/>
    <w:rsid w:val="00B43E16"/>
    <w:rsid w:val="00B448D2"/>
    <w:rsid w:val="00B44EBC"/>
    <w:rsid w:val="00B46DE9"/>
    <w:rsid w:val="00B5015A"/>
    <w:rsid w:val="00B51571"/>
    <w:rsid w:val="00B5161D"/>
    <w:rsid w:val="00B52FDD"/>
    <w:rsid w:val="00B53CDD"/>
    <w:rsid w:val="00B548B4"/>
    <w:rsid w:val="00B549FE"/>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525E"/>
    <w:rsid w:val="00C567B2"/>
    <w:rsid w:val="00C57BF1"/>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4F9E"/>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8E9"/>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97D64"/>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6A23"/>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90"/>
    <w:rsid w:val="00E277FD"/>
    <w:rsid w:val="00E32805"/>
    <w:rsid w:val="00E32CB5"/>
    <w:rsid w:val="00E34283"/>
    <w:rsid w:val="00E346D5"/>
    <w:rsid w:val="00E34B11"/>
    <w:rsid w:val="00E35F4D"/>
    <w:rsid w:val="00E37C17"/>
    <w:rsid w:val="00E4475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512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234C"/>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3933"/>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17C98"/>
    <w:rsid w:val="00F2079A"/>
    <w:rsid w:val="00F21DB3"/>
    <w:rsid w:val="00F240C7"/>
    <w:rsid w:val="00F24267"/>
    <w:rsid w:val="00F248C4"/>
    <w:rsid w:val="00F253BA"/>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12F9"/>
    <w:rsid w:val="00F72441"/>
    <w:rsid w:val="00F7704B"/>
    <w:rsid w:val="00F805D1"/>
    <w:rsid w:val="00F829EA"/>
    <w:rsid w:val="00F835ED"/>
    <w:rsid w:val="00F849A8"/>
    <w:rsid w:val="00F857D4"/>
    <w:rsid w:val="00F85870"/>
    <w:rsid w:val="00F90B6D"/>
    <w:rsid w:val="00F9403F"/>
    <w:rsid w:val="00F94E66"/>
    <w:rsid w:val="00F9505E"/>
    <w:rsid w:val="00F95116"/>
    <w:rsid w:val="00F9563D"/>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2F83"/>
    <w:rsid w:val="00FF32AF"/>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13345">
      <w:bodyDiv w:val="1"/>
      <w:marLeft w:val="0"/>
      <w:marRight w:val="0"/>
      <w:marTop w:val="0"/>
      <w:marBottom w:val="0"/>
      <w:divBdr>
        <w:top w:val="none" w:sz="0" w:space="0" w:color="auto"/>
        <w:left w:val="none" w:sz="0" w:space="0" w:color="auto"/>
        <w:bottom w:val="none" w:sz="0" w:space="0" w:color="auto"/>
        <w:right w:val="none" w:sz="0" w:space="0" w:color="auto"/>
      </w:divBdr>
    </w:div>
    <w:div w:id="604924472">
      <w:bodyDiv w:val="1"/>
      <w:marLeft w:val="0"/>
      <w:marRight w:val="0"/>
      <w:marTop w:val="0"/>
      <w:marBottom w:val="0"/>
      <w:divBdr>
        <w:top w:val="none" w:sz="0" w:space="0" w:color="auto"/>
        <w:left w:val="none" w:sz="0" w:space="0" w:color="auto"/>
        <w:bottom w:val="none" w:sz="0" w:space="0" w:color="auto"/>
        <w:right w:val="none" w:sz="0" w:space="0" w:color="auto"/>
      </w:divBdr>
    </w:div>
    <w:div w:id="1152913704">
      <w:bodyDiv w:val="1"/>
      <w:marLeft w:val="0"/>
      <w:marRight w:val="0"/>
      <w:marTop w:val="0"/>
      <w:marBottom w:val="0"/>
      <w:divBdr>
        <w:top w:val="none" w:sz="0" w:space="0" w:color="auto"/>
        <w:left w:val="none" w:sz="0" w:space="0" w:color="auto"/>
        <w:bottom w:val="none" w:sz="0" w:space="0" w:color="auto"/>
        <w:right w:val="none" w:sz="0" w:space="0" w:color="auto"/>
      </w:divBdr>
    </w:div>
    <w:div w:id="137504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www.zakupy.cz/mesto/ostatni-odkazy/uzemni-plan-mesta-1/?ftresult_menu=%C3%BAzemn%C3%AD+pl%C3%A1n"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6333</Words>
  <Characters>36808</Characters>
  <Application>Microsoft Office Word</Application>
  <DocSecurity>0</DocSecurity>
  <Lines>306</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Hejtmánková Věra</cp:lastModifiedBy>
  <cp:revision>6</cp:revision>
  <cp:lastPrinted>2025-10-02T06:34:00Z</cp:lastPrinted>
  <dcterms:created xsi:type="dcterms:W3CDTF">2025-11-14T07:23:00Z</dcterms:created>
  <dcterms:modified xsi:type="dcterms:W3CDTF">2025-11-14T11:46:00Z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